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F9" w:rsidRPr="009B7627" w:rsidRDefault="0075076F">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56032" behindDoc="1" locked="0" layoutInCell="1" allowOverlap="1">
            <wp:simplePos x="0" y="0"/>
            <wp:positionH relativeFrom="column">
              <wp:posOffset>21590</wp:posOffset>
            </wp:positionH>
            <wp:positionV relativeFrom="paragraph">
              <wp:posOffset>6350</wp:posOffset>
            </wp:positionV>
            <wp:extent cx="9610725" cy="1247775"/>
            <wp:effectExtent l="19050" t="0" r="9525" b="0"/>
            <wp:wrapNone/>
            <wp:docPr id="11" name="図 3" descr="C:\Users\011377\AppData\Local\Microsoft\Windows\Temporary Internet Files\Content.IE5\4XDDLN0X\gatag-00002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377\AppData\Local\Microsoft\Windows\Temporary Internet Files\Content.IE5\4XDDLN0X\gatag-00002117[1].jpg"/>
                    <pic:cNvPicPr>
                      <a:picLocks noChangeAspect="1" noChangeArrowheads="1"/>
                    </pic:cNvPicPr>
                  </pic:nvPicPr>
                  <pic:blipFill>
                    <a:blip r:embed="rId11" cstate="print"/>
                    <a:srcRect/>
                    <a:stretch>
                      <a:fillRect/>
                    </a:stretch>
                  </pic:blipFill>
                  <pic:spPr bwMode="auto">
                    <a:xfrm>
                      <a:off x="0" y="0"/>
                      <a:ext cx="9610725" cy="1247775"/>
                    </a:xfrm>
                    <a:prstGeom prst="rect">
                      <a:avLst/>
                    </a:prstGeom>
                    <a:noFill/>
                    <a:ln w="9525">
                      <a:noFill/>
                      <a:miter lim="800000"/>
                      <a:headEnd/>
                      <a:tailEnd/>
                    </a:ln>
                  </pic:spPr>
                </pic:pic>
              </a:graphicData>
            </a:graphic>
          </wp:anchor>
        </w:drawing>
      </w:r>
      <w:r w:rsidR="009D625D">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35" type="#_x0000_t202" style="position:absolute;left:0;text-align:left;margin-left:606.95pt;margin-top:6.95pt;width:2in;height:67.7pt;z-index:251745792;mso-position-horizontal-relative:text;mso-position-vertical-relative:text" strokecolor="red" strokeweight="2.25pt">
            <v:shadow on="t" opacity=".5" offset="6pt,-6pt"/>
            <v:textbox style="mso-next-textbox:#_x0000_s1035" inset="5.85pt,.7pt,5.85pt,.7pt">
              <w:txbxContent>
                <w:p w:rsidR="00F11057" w:rsidRPr="00BB027D" w:rsidRDefault="00BB027D" w:rsidP="00397CF9">
                  <w:pPr>
                    <w:spacing w:line="400" w:lineRule="exact"/>
                    <w:rPr>
                      <w:rFonts w:ascii="HGP創英角ｺﾞｼｯｸUB" w:eastAsia="HGP創英角ｺﾞｼｯｸUB"/>
                      <w:sz w:val="32"/>
                      <w:szCs w:val="32"/>
                      <w:lang w:eastAsia="zh-CN"/>
                    </w:rPr>
                  </w:pPr>
                  <w:r w:rsidRPr="00BB027D">
                    <w:rPr>
                      <w:rFonts w:ascii="HGP創英角ｺﾞｼｯｸUB" w:eastAsia="HGP創英角ｺﾞｼｯｸUB" w:hint="eastAsia"/>
                      <w:sz w:val="32"/>
                      <w:szCs w:val="32"/>
                      <w:lang w:eastAsia="zh-CN"/>
                    </w:rPr>
                    <w:t>平成</w:t>
                  </w:r>
                  <w:r w:rsidR="001360A4">
                    <w:rPr>
                      <w:rFonts w:ascii="HGP創英角ｺﾞｼｯｸUB" w:eastAsia="HGP創英角ｺﾞｼｯｸUB" w:hint="eastAsia"/>
                      <w:sz w:val="32"/>
                      <w:szCs w:val="32"/>
                      <w:lang w:eastAsia="zh-CN"/>
                    </w:rPr>
                    <w:t>30</w:t>
                  </w:r>
                  <w:r w:rsidRPr="00BB027D">
                    <w:rPr>
                      <w:rFonts w:ascii="HGP創英角ｺﾞｼｯｸUB" w:eastAsia="HGP創英角ｺﾞｼｯｸUB" w:hint="eastAsia"/>
                      <w:sz w:val="32"/>
                      <w:szCs w:val="32"/>
                      <w:lang w:eastAsia="zh-CN"/>
                    </w:rPr>
                    <w:t>年</w:t>
                  </w:r>
                  <w:r w:rsidR="00BE297D">
                    <w:rPr>
                      <w:rFonts w:ascii="HGP創英角ｺﾞｼｯｸUB" w:eastAsia="HGP創英角ｺﾞｼｯｸUB" w:hint="eastAsia"/>
                      <w:sz w:val="32"/>
                      <w:szCs w:val="32"/>
                    </w:rPr>
                    <w:t>9</w:t>
                  </w:r>
                  <w:r w:rsidR="0075076F">
                    <w:rPr>
                      <w:rFonts w:ascii="HGP創英角ｺﾞｼｯｸUB" w:eastAsia="HGP創英角ｺﾞｼｯｸUB" w:hint="eastAsia"/>
                      <w:sz w:val="32"/>
                      <w:szCs w:val="32"/>
                      <w:lang w:eastAsia="zh-CN"/>
                    </w:rPr>
                    <w:t>月</w:t>
                  </w:r>
                  <w:r w:rsidRPr="00BB027D">
                    <w:rPr>
                      <w:rFonts w:ascii="HGP創英角ｺﾞｼｯｸUB" w:eastAsia="HGP創英角ｺﾞｼｯｸUB" w:hint="eastAsia"/>
                      <w:sz w:val="32"/>
                      <w:szCs w:val="32"/>
                      <w:lang w:eastAsia="zh-CN"/>
                    </w:rPr>
                    <w:t>号</w:t>
                  </w:r>
                </w:p>
                <w:p w:rsidR="00397CF9" w:rsidRDefault="00C01087" w:rsidP="00397CF9">
                  <w:pPr>
                    <w:spacing w:line="400" w:lineRule="exact"/>
                    <w:rPr>
                      <w:rFonts w:ascii="ＭＳ Ｐ明朝" w:eastAsia="ＭＳ Ｐ明朝" w:hAnsi="ＭＳ Ｐ明朝"/>
                      <w:szCs w:val="32"/>
                      <w:lang w:eastAsia="zh-CN"/>
                    </w:rPr>
                  </w:pPr>
                  <w:r w:rsidRPr="00C01087">
                    <w:rPr>
                      <w:rFonts w:ascii="ＭＳ Ｐ明朝" w:eastAsia="ＭＳ Ｐ明朝" w:hAnsi="ＭＳ Ｐ明朝" w:hint="eastAsia"/>
                      <w:szCs w:val="32"/>
                      <w:lang w:eastAsia="zh-CN"/>
                    </w:rPr>
                    <w:t>発行元</w:t>
                  </w:r>
                  <w:r>
                    <w:rPr>
                      <w:rFonts w:ascii="ＭＳ Ｐ明朝" w:eastAsia="ＭＳ Ｐ明朝" w:hAnsi="ＭＳ Ｐ明朝" w:hint="eastAsia"/>
                      <w:szCs w:val="32"/>
                      <w:lang w:eastAsia="zh-CN"/>
                    </w:rPr>
                    <w:t xml:space="preserve">　㈱建築資料研究社</w:t>
                  </w:r>
                </w:p>
                <w:p w:rsidR="00DC0688" w:rsidRPr="00C01087" w:rsidRDefault="00DC0688" w:rsidP="00DC0688">
                  <w:pPr>
                    <w:spacing w:line="400" w:lineRule="exact"/>
                    <w:jc w:val="right"/>
                    <w:rPr>
                      <w:rFonts w:ascii="ＭＳ Ｐ明朝" w:eastAsia="ＭＳ Ｐ明朝" w:hAnsi="ＭＳ Ｐ明朝"/>
                      <w:szCs w:val="32"/>
                      <w:lang w:eastAsia="zh-CN"/>
                    </w:rPr>
                  </w:pPr>
                  <w:r>
                    <w:rPr>
                      <w:rFonts w:ascii="ＭＳ Ｐ明朝" w:eastAsia="ＭＳ Ｐ明朝" w:hAnsi="ＭＳ Ｐ明朝" w:hint="eastAsia"/>
                      <w:szCs w:val="32"/>
                      <w:lang w:eastAsia="zh-CN"/>
                    </w:rPr>
                    <w:t>日建学院　法人広報Ｇ</w:t>
                  </w:r>
                </w:p>
              </w:txbxContent>
            </v:textbox>
          </v:shape>
        </w:pict>
      </w:r>
      <w:r w:rsidR="009D625D">
        <w:rPr>
          <w:rFonts w:ascii="ＭＳ ゴシック" w:eastAsia="ＭＳ ゴシック" w:hAnsi="ＭＳ ゴシック"/>
          <w:noProof/>
        </w:rPr>
        <w:pict>
          <v:roundrect id="_x0000_s1028" style="position:absolute;left:0;text-align:left;margin-left:7.35pt;margin-top:-1.5pt;width:96.2pt;height:85.7pt;z-index:251739648;mso-position-horizontal-relative:text;mso-position-vertical-relative:text" arcsize="8067f" fillcolor="red" stroked="f">
            <v:shadow on="t" opacity=".5" offset="6pt,-6pt"/>
            <v:textbox style="mso-next-textbox:#_x0000_s1028"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日</w:t>
                  </w:r>
                </w:p>
              </w:txbxContent>
            </v:textbox>
          </v:roundrect>
        </w:pict>
      </w:r>
      <w:r w:rsidR="009D625D">
        <w:rPr>
          <w:rFonts w:ascii="ＭＳ ゴシック" w:eastAsia="ＭＳ ゴシック" w:hAnsi="ＭＳ ゴシック"/>
          <w:noProof/>
        </w:rPr>
        <w:pict>
          <v:roundrect id="_x0000_s1062" style="position:absolute;left:0;text-align:left;margin-left:498.75pt;margin-top:16.5pt;width:96.2pt;height:85.7pt;z-index:251744768;mso-position-horizontal-relative:text;mso-position-vertical-relative:text" arcsize="7494f" fillcolor="red" stroked="f">
            <v:shadow on="t" opacity=".5" offset="6pt,-6pt"/>
            <v:textbox style="mso-next-textbox:#_x0000_s1062" inset="5.85pt,.7pt,5.85pt,.7pt">
              <w:txbxContent>
                <w:p w:rsidR="00BB027D"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版</w:t>
                  </w:r>
                </w:p>
              </w:txbxContent>
            </v:textbox>
          </v:roundrect>
        </w:pict>
      </w:r>
      <w:r w:rsidR="009D625D">
        <w:rPr>
          <w:rFonts w:ascii="ＭＳ ゴシック" w:eastAsia="ＭＳ ゴシック" w:hAnsi="ＭＳ ゴシック"/>
          <w:noProof/>
        </w:rPr>
        <w:pict>
          <v:roundrect id="_x0000_s1031" style="position:absolute;left:0;text-align:left;margin-left:302.25pt;margin-top:16.5pt;width:96.2pt;height:85.7pt;z-index:251742720;mso-position-horizontal-relative:text;mso-position-vertical-relative:text" arcsize="6921f" fillcolor="red" stroked="f">
            <v:shadow on="t" opacity=".5" offset="6pt,-6pt"/>
            <v:textbox style="mso-next-textbox:#_x0000_s1031"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わ</w:t>
                  </w:r>
                </w:p>
              </w:txbxContent>
            </v:textbox>
          </v:roundrect>
        </w:pict>
      </w:r>
      <w:r w:rsidR="009D625D">
        <w:rPr>
          <w:rFonts w:ascii="ＭＳ ゴシック" w:eastAsia="ＭＳ ゴシック" w:hAnsi="ＭＳ ゴシック"/>
          <w:noProof/>
        </w:rPr>
        <w:pict>
          <v:roundrect id="_x0000_s1061" style="position:absolute;left:0;text-align:left;margin-left:400.5pt;margin-top:-1.5pt;width:96.2pt;height:85.7pt;z-index:251743744;mso-position-horizontal-relative:text;mso-position-vertical-relative:text" arcsize="7494f" fillcolor="red" stroked="f">
            <v:shadow on="t" opacity=".5" offset="6pt,-6pt"/>
            <v:textbox style="mso-next-textbox:#_x0000_s1061" inset="5.85pt,.7pt,5.85pt,.7pt">
              <w:txbxContent>
                <w:p w:rsidR="00BB027D"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ら</w:t>
                  </w:r>
                </w:p>
              </w:txbxContent>
            </v:textbox>
          </v:roundrect>
        </w:pict>
      </w:r>
      <w:r w:rsidR="009D625D">
        <w:rPr>
          <w:rFonts w:ascii="ＭＳ ゴシック" w:eastAsia="ＭＳ ゴシック" w:hAnsi="ＭＳ ゴシック"/>
          <w:noProof/>
        </w:rPr>
        <w:pict>
          <v:roundrect id="_x0000_s1029" style="position:absolute;left:0;text-align:left;margin-left:105.65pt;margin-top:16.5pt;width:96.2pt;height:85.7pt;z-index:251740672;mso-position-horizontal-relative:text;mso-position-vertical-relative:text" arcsize="6347f" fillcolor="red" stroked="f">
            <v:shadow on="t" opacity=".5" offset="6pt,-6pt"/>
            <v:textbox style="mso-next-textbox:#_x0000_s1029"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Ansi="ＭＳ 明朝" w:cs="ＭＳ 明朝" w:hint="eastAsia"/>
                      <w:color w:val="FFFFFF"/>
                      <w:sz w:val="144"/>
                      <w:szCs w:val="120"/>
                    </w:rPr>
                    <w:t>建</w:t>
                  </w:r>
                </w:p>
              </w:txbxContent>
            </v:textbox>
          </v:roundrect>
        </w:pict>
      </w:r>
      <w:r w:rsidR="009D625D">
        <w:rPr>
          <w:rFonts w:ascii="ＭＳ ゴシック" w:eastAsia="ＭＳ ゴシック" w:hAnsi="ＭＳ ゴシック"/>
          <w:noProof/>
        </w:rPr>
        <w:pict>
          <v:roundrect id="_x0000_s1030" style="position:absolute;left:0;text-align:left;margin-left:203.95pt;margin-top:-1.5pt;width:96.2pt;height:85.7pt;z-index:251741696;mso-position-horizontal-relative:text;mso-position-vertical-relative:text" arcsize="5774f" fillcolor="red" stroked="f">
            <v:shadow on="t" opacity=".5" offset="6pt,-6pt"/>
            <v:textbox style="mso-next-textbox:#_x0000_s1030"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か</w:t>
                  </w:r>
                </w:p>
              </w:txbxContent>
            </v:textbox>
          </v:roundrect>
        </w:pict>
      </w:r>
    </w:p>
    <w:p w:rsidR="00397CF9" w:rsidRPr="009B7627" w:rsidRDefault="00397CF9" w:rsidP="00397CF9">
      <w:pPr>
        <w:rPr>
          <w:rFonts w:ascii="ＭＳ ゴシック" w:eastAsia="ＭＳ ゴシック" w:hAnsi="ＭＳ ゴシック"/>
        </w:rPr>
      </w:pPr>
    </w:p>
    <w:p w:rsidR="00397CF9" w:rsidRPr="009B7627" w:rsidRDefault="00397CF9" w:rsidP="00397CF9">
      <w:pPr>
        <w:rPr>
          <w:rFonts w:ascii="ＭＳ ゴシック" w:eastAsia="ＭＳ ゴシック" w:hAnsi="ＭＳ ゴシック"/>
        </w:rPr>
      </w:pPr>
    </w:p>
    <w:p w:rsidR="00397CF9" w:rsidRPr="009B7627" w:rsidRDefault="00397CF9" w:rsidP="00397CF9">
      <w:pPr>
        <w:rPr>
          <w:rFonts w:ascii="ＭＳ ゴシック" w:eastAsia="ＭＳ ゴシック" w:hAnsi="ＭＳ ゴシック"/>
        </w:rPr>
      </w:pPr>
    </w:p>
    <w:p w:rsidR="00397CF9" w:rsidRDefault="00397CF9" w:rsidP="00397CF9">
      <w:pPr>
        <w:rPr>
          <w:rFonts w:ascii="ＭＳ ゴシック" w:eastAsia="ＭＳ ゴシック" w:hAnsi="ＭＳ ゴシック"/>
        </w:rPr>
      </w:pPr>
    </w:p>
    <w:p w:rsidR="00C01087" w:rsidRPr="009B7627" w:rsidRDefault="008D2C98" w:rsidP="00842BA5">
      <w:pPr>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98688" behindDoc="1" locked="0" layoutInCell="1" allowOverlap="1">
            <wp:simplePos x="0" y="0"/>
            <wp:positionH relativeFrom="column">
              <wp:posOffset>-73660</wp:posOffset>
            </wp:positionH>
            <wp:positionV relativeFrom="paragraph">
              <wp:posOffset>168275</wp:posOffset>
            </wp:positionV>
            <wp:extent cx="5934075" cy="3486150"/>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075" cy="3486150"/>
                    </a:xfrm>
                    <a:prstGeom prst="rect">
                      <a:avLst/>
                    </a:prstGeom>
                    <a:noFill/>
                    <a:ln w="9525">
                      <a:noFill/>
                      <a:miter lim="800000"/>
                      <a:headEnd/>
                      <a:tailEnd/>
                    </a:ln>
                  </pic:spPr>
                </pic:pic>
              </a:graphicData>
            </a:graphic>
          </wp:anchor>
        </w:drawing>
      </w:r>
    </w:p>
    <w:p w:rsidR="00CA2AD7" w:rsidRDefault="009D625D" w:rsidP="002C7F9C">
      <w:pPr>
        <w:tabs>
          <w:tab w:val="left" w:pos="10590"/>
          <w:tab w:val="left" w:pos="12165"/>
        </w:tabs>
        <w:rPr>
          <w:rFonts w:ascii="ＭＳ ゴシック" w:eastAsia="ＭＳ ゴシック" w:hAnsi="ＭＳ ゴシック"/>
        </w:rPr>
      </w:pPr>
      <w:r>
        <w:rPr>
          <w:rFonts w:ascii="ＭＳ ゴシック" w:eastAsia="ＭＳ ゴシック" w:hAnsi="ＭＳ ゴシック"/>
          <w:noProof/>
        </w:rPr>
        <w:pict>
          <v:rect id="_x0000_s1144" style="position:absolute;left:0;text-align:left;margin-left:23.05pt;margin-top:16.25pt;width:429pt;height:228.8pt;z-index:251811328" filled="f" fillcolor="#f8f8f8" stroked="f">
            <v:fill rotate="t" type="tile"/>
            <v:stroke dashstyle="1 1" endcap="round"/>
            <v:textbox style="mso-next-textbox:#_x0000_s1144" inset="5.85pt,.7pt,5.85pt,.7pt">
              <w:txbxContent>
                <w:p w:rsidR="00C82B56" w:rsidRDefault="00C82B56" w:rsidP="001637C3">
                  <w:pPr>
                    <w:snapToGrid w:val="0"/>
                    <w:spacing w:line="20" w:lineRule="atLeast"/>
                    <w:rPr>
                      <w:rStyle w:val="a5"/>
                      <w:rFonts w:ascii="ＭＳ Ｐゴシック" w:eastAsia="ＭＳ Ｐゴシック" w:hAnsi="ＭＳ Ｐゴシック" w:cs="Courier New"/>
                      <w:color w:val="FFFFFF"/>
                      <w:sz w:val="24"/>
                      <w:szCs w:val="20"/>
                    </w:rPr>
                  </w:pPr>
                  <w:r w:rsidRPr="005D3C22">
                    <w:rPr>
                      <w:rStyle w:val="a5"/>
                      <w:rFonts w:ascii="ＭＳ Ｐゴシック" w:eastAsia="ＭＳ Ｐゴシック" w:hAnsi="ＭＳ Ｐゴシック" w:cs="ＭＳ 明朝" w:hint="eastAsia"/>
                      <w:color w:val="FFFFFF"/>
                      <w:sz w:val="24"/>
                      <w:szCs w:val="20"/>
                    </w:rPr>
                    <w:t>◆</w:t>
                  </w:r>
                  <w:r w:rsidRPr="005D3C22">
                    <w:rPr>
                      <w:rStyle w:val="a5"/>
                      <w:rFonts w:ascii="ＭＳ Ｐゴシック" w:eastAsia="ＭＳ Ｐゴシック" w:hAnsi="ＭＳ Ｐゴシック" w:cs="Courier New"/>
                      <w:color w:val="FFFFFF"/>
                      <w:sz w:val="24"/>
                      <w:szCs w:val="20"/>
                    </w:rPr>
                    <w:t>資格試験日程</w:t>
                  </w:r>
                </w:p>
                <w:p w:rsidR="001637C3" w:rsidRPr="00CF7254" w:rsidRDefault="001637C3" w:rsidP="001637C3">
                  <w:pPr>
                    <w:snapToGrid w:val="0"/>
                    <w:spacing w:line="20" w:lineRule="atLeast"/>
                    <w:rPr>
                      <w:rFonts w:ascii="ＭＳ Ｐゴシック" w:eastAsia="ＭＳ Ｐゴシック" w:hAnsi="ＭＳ Ｐゴシック" w:cs="ＭＳ 明朝"/>
                      <w:b/>
                      <w:color w:val="FFFFFF" w:themeColor="background1"/>
                      <w:sz w:val="20"/>
                      <w:szCs w:val="20"/>
                    </w:rPr>
                  </w:pPr>
                  <w:r w:rsidRPr="00CF7254">
                    <w:rPr>
                      <w:rFonts w:ascii="ＭＳ Ｐゴシック" w:eastAsia="ＭＳ Ｐゴシック" w:hAnsi="ＭＳ Ｐゴシック" w:cs="ＭＳ 明朝" w:hint="eastAsia"/>
                      <w:b/>
                      <w:color w:val="FFFFFF" w:themeColor="background1"/>
                      <w:sz w:val="20"/>
                      <w:szCs w:val="20"/>
                    </w:rPr>
                    <w:t>［受験手続き］</w:t>
                  </w:r>
                </w:p>
                <w:p w:rsidR="001637C3" w:rsidRPr="00CF7254" w:rsidRDefault="001637C3" w:rsidP="001637C3">
                  <w:pPr>
                    <w:snapToGrid w:val="0"/>
                    <w:spacing w:line="20" w:lineRule="atLeast"/>
                    <w:rPr>
                      <w:rFonts w:ascii="ＭＳ Ｐゴシック" w:eastAsia="ＭＳ Ｐゴシック" w:hAnsi="ＭＳ Ｐゴシック" w:cs="Courier New"/>
                      <w:b/>
                      <w:color w:val="FFFFFF" w:themeColor="background1"/>
                      <w:sz w:val="20"/>
                      <w:szCs w:val="20"/>
                    </w:rPr>
                  </w:pPr>
                  <w:r w:rsidRPr="00CF7254">
                    <w:rPr>
                      <w:rFonts w:ascii="ＭＳ Ｐゴシック" w:eastAsia="ＭＳ Ｐゴシック" w:hAnsi="ＭＳ Ｐゴシック" w:cs="ＭＳ 明朝" w:hint="eastAsia"/>
                      <w:b/>
                      <w:color w:val="FFFFFF" w:themeColor="background1"/>
                      <w:sz w:val="20"/>
                      <w:szCs w:val="20"/>
                    </w:rPr>
                    <w:t xml:space="preserve">◎ </w:t>
                  </w:r>
                  <w:r w:rsidRPr="00CF7254">
                    <w:rPr>
                      <w:rFonts w:ascii="ＭＳ Ｐゴシック" w:eastAsia="ＭＳ Ｐゴシック" w:hAnsi="ＭＳ Ｐゴシック" w:cs="Courier New" w:hint="eastAsia"/>
                      <w:b/>
                      <w:color w:val="FFFFFF" w:themeColor="background1"/>
                      <w:sz w:val="20"/>
                      <w:szCs w:val="20"/>
                    </w:rPr>
                    <w:t>９月　３</w:t>
                  </w:r>
                  <w:r w:rsidRPr="00CF7254">
                    <w:rPr>
                      <w:rFonts w:ascii="ＭＳ Ｐゴシック" w:eastAsia="ＭＳ Ｐゴシック" w:hAnsi="ＭＳ Ｐゴシック" w:cs="Courier New"/>
                      <w:b/>
                      <w:color w:val="FFFFFF" w:themeColor="background1"/>
                      <w:sz w:val="20"/>
                      <w:szCs w:val="20"/>
                    </w:rPr>
                    <w:t>日</w:t>
                  </w:r>
                  <w:r w:rsidRPr="00CF7254">
                    <w:rPr>
                      <w:rFonts w:ascii="ＭＳ Ｐゴシック" w:eastAsia="ＭＳ Ｐゴシック" w:hAnsi="ＭＳ Ｐゴシック" w:cs="Courier New" w:hint="eastAsia"/>
                      <w:b/>
                      <w:color w:val="FFFFFF" w:themeColor="background1"/>
                      <w:sz w:val="20"/>
                      <w:szCs w:val="20"/>
                    </w:rPr>
                    <w:t>（月</w:t>
                  </w:r>
                  <w:r w:rsidRPr="00CF7254">
                    <w:rPr>
                      <w:rFonts w:ascii="ＭＳ Ｐゴシック" w:eastAsia="ＭＳ Ｐゴシック" w:hAnsi="ＭＳ Ｐゴシック" w:cs="Courier New"/>
                      <w:b/>
                      <w:color w:val="FFFFFF" w:themeColor="background1"/>
                      <w:sz w:val="20"/>
                      <w:szCs w:val="20"/>
                    </w:rPr>
                    <w:t xml:space="preserve">)　</w:t>
                  </w:r>
                  <w:r w:rsidRPr="00CF7254">
                    <w:rPr>
                      <w:rFonts w:ascii="ＭＳ Ｐゴシック" w:eastAsia="ＭＳ Ｐゴシック" w:hAnsi="ＭＳ Ｐゴシック" w:cs="Courier New" w:hint="eastAsia"/>
                      <w:b/>
                      <w:color w:val="FFFFFF" w:themeColor="background1"/>
                      <w:sz w:val="20"/>
                      <w:szCs w:val="20"/>
                    </w:rPr>
                    <w:t xml:space="preserve"> 管理業務主任者　受験申込開始（～10/2）</w:t>
                  </w:r>
                </w:p>
                <w:p w:rsidR="001637C3" w:rsidRPr="00CF7254" w:rsidRDefault="001637C3" w:rsidP="001637C3">
                  <w:pPr>
                    <w:snapToGrid w:val="0"/>
                    <w:spacing w:line="20" w:lineRule="atLeast"/>
                    <w:rPr>
                      <w:rFonts w:ascii="ＭＳ Ｐゴシック" w:eastAsia="ＭＳ Ｐゴシック" w:hAnsi="ＭＳ Ｐゴシック" w:cs="Courier New"/>
                      <w:b/>
                      <w:color w:val="FFFFFF" w:themeColor="background1"/>
                      <w:sz w:val="20"/>
                      <w:szCs w:val="20"/>
                    </w:rPr>
                  </w:pPr>
                  <w:r w:rsidRPr="00CF7254">
                    <w:rPr>
                      <w:rFonts w:ascii="ＭＳ Ｐゴシック" w:eastAsia="ＭＳ Ｐゴシック" w:hAnsi="ＭＳ Ｐゴシック" w:cs="ＭＳ 明朝" w:hint="eastAsia"/>
                      <w:b/>
                      <w:color w:val="FFFFFF" w:themeColor="background1"/>
                      <w:sz w:val="20"/>
                      <w:szCs w:val="20"/>
                    </w:rPr>
                    <w:t>◎</w:t>
                  </w:r>
                  <w:r w:rsidRPr="00CF7254">
                    <w:rPr>
                      <w:rFonts w:ascii="ＭＳ Ｐゴシック" w:eastAsia="ＭＳ Ｐゴシック" w:hAnsi="ＭＳ Ｐゴシック" w:cs="Courier New"/>
                      <w:b/>
                      <w:color w:val="FFFFFF" w:themeColor="background1"/>
                      <w:sz w:val="20"/>
                      <w:szCs w:val="20"/>
                    </w:rPr>
                    <w:t xml:space="preserve"> </w:t>
                  </w:r>
                  <w:r w:rsidR="00CF7254" w:rsidRPr="00CF7254">
                    <w:rPr>
                      <w:rFonts w:ascii="ＭＳ Ｐゴシック" w:eastAsia="ＭＳ Ｐゴシック" w:hAnsi="ＭＳ Ｐゴシック" w:cs="Courier New" w:hint="eastAsia"/>
                      <w:b/>
                      <w:color w:val="FFFFFF" w:themeColor="background1"/>
                      <w:sz w:val="20"/>
                      <w:szCs w:val="20"/>
                    </w:rPr>
                    <w:t>９月　３</w:t>
                  </w:r>
                  <w:r w:rsidRPr="00CF7254">
                    <w:rPr>
                      <w:rFonts w:ascii="ＭＳ Ｐゴシック" w:eastAsia="ＭＳ Ｐゴシック" w:hAnsi="ＭＳ Ｐゴシック" w:cs="Courier New"/>
                      <w:b/>
                      <w:color w:val="FFFFFF" w:themeColor="background1"/>
                      <w:sz w:val="20"/>
                      <w:szCs w:val="20"/>
                    </w:rPr>
                    <w:t>日</w:t>
                  </w:r>
                  <w:r w:rsidR="00CF7254" w:rsidRPr="00CF7254">
                    <w:rPr>
                      <w:rFonts w:ascii="ＭＳ Ｐゴシック" w:eastAsia="ＭＳ Ｐゴシック" w:hAnsi="ＭＳ Ｐゴシック" w:cs="Courier New" w:hint="eastAsia"/>
                      <w:b/>
                      <w:color w:val="FFFFFF" w:themeColor="background1"/>
                      <w:sz w:val="20"/>
                      <w:szCs w:val="20"/>
                    </w:rPr>
                    <w:t>（月</w:t>
                  </w:r>
                  <w:r w:rsidRPr="00CF7254">
                    <w:rPr>
                      <w:rFonts w:ascii="ＭＳ Ｐゴシック" w:eastAsia="ＭＳ Ｐゴシック" w:hAnsi="ＭＳ Ｐゴシック" w:cs="Courier New"/>
                      <w:b/>
                      <w:color w:val="FFFFFF" w:themeColor="background1"/>
                      <w:sz w:val="20"/>
                      <w:szCs w:val="20"/>
                    </w:rPr>
                    <w:t xml:space="preserve">)　　</w:t>
                  </w:r>
                  <w:r w:rsidR="00CF7254" w:rsidRPr="00CF7254">
                    <w:rPr>
                      <w:rFonts w:ascii="ＭＳ Ｐゴシック" w:eastAsia="ＭＳ Ｐゴシック" w:hAnsi="ＭＳ Ｐゴシック" w:cs="Courier New" w:hint="eastAsia"/>
                      <w:b/>
                      <w:color w:val="FFFFFF" w:themeColor="background1"/>
                      <w:sz w:val="20"/>
                      <w:szCs w:val="20"/>
                    </w:rPr>
                    <w:t xml:space="preserve">秘書検定　</w:t>
                  </w:r>
                  <w:r w:rsidRPr="00CF7254">
                    <w:rPr>
                      <w:rFonts w:ascii="ＭＳ Ｐゴシック" w:eastAsia="ＭＳ Ｐゴシック" w:hAnsi="ＭＳ Ｐゴシック" w:cs="Courier New" w:hint="eastAsia"/>
                      <w:b/>
                      <w:color w:val="FFFFFF" w:themeColor="background1"/>
                      <w:sz w:val="20"/>
                      <w:szCs w:val="20"/>
                    </w:rPr>
                    <w:t>受験申込開始（第</w:t>
                  </w:r>
                  <w:r w:rsidR="00CF7254" w:rsidRPr="00CF7254">
                    <w:rPr>
                      <w:rFonts w:ascii="ＭＳ Ｐゴシック" w:eastAsia="ＭＳ Ｐゴシック" w:hAnsi="ＭＳ Ｐゴシック" w:cs="Courier New" w:hint="eastAsia"/>
                      <w:b/>
                      <w:color w:val="FFFFFF" w:themeColor="background1"/>
                      <w:sz w:val="20"/>
                      <w:szCs w:val="20"/>
                    </w:rPr>
                    <w:t>116</w:t>
                  </w:r>
                  <w:r w:rsidRPr="00CF7254">
                    <w:rPr>
                      <w:rFonts w:ascii="ＭＳ Ｐゴシック" w:eastAsia="ＭＳ Ｐゴシック" w:hAnsi="ＭＳ Ｐゴシック" w:cs="Courier New" w:hint="eastAsia"/>
                      <w:b/>
                      <w:color w:val="FFFFFF" w:themeColor="background1"/>
                      <w:sz w:val="20"/>
                      <w:szCs w:val="20"/>
                    </w:rPr>
                    <w:t>回）（～</w:t>
                  </w:r>
                  <w:r w:rsidR="00CF7254" w:rsidRPr="00CF7254">
                    <w:rPr>
                      <w:rFonts w:ascii="ＭＳ Ｐゴシック" w:eastAsia="ＭＳ Ｐゴシック" w:hAnsi="ＭＳ Ｐゴシック" w:cs="Courier New" w:hint="eastAsia"/>
                      <w:b/>
                      <w:color w:val="FFFFFF" w:themeColor="background1"/>
                      <w:sz w:val="20"/>
                      <w:szCs w:val="20"/>
                    </w:rPr>
                    <w:t>10/10</w:t>
                  </w:r>
                  <w:r w:rsidRPr="00CF7254">
                    <w:rPr>
                      <w:rFonts w:ascii="ＭＳ Ｐゴシック" w:eastAsia="ＭＳ Ｐゴシック" w:hAnsi="ＭＳ Ｐゴシック" w:cs="Courier New" w:hint="eastAsia"/>
                      <w:b/>
                      <w:color w:val="FFFFFF" w:themeColor="background1"/>
                      <w:sz w:val="20"/>
                      <w:szCs w:val="20"/>
                    </w:rPr>
                    <w:t>）</w:t>
                  </w:r>
                </w:p>
                <w:p w:rsidR="001637C3" w:rsidRPr="00CF7254" w:rsidRDefault="001637C3" w:rsidP="001637C3">
                  <w:pPr>
                    <w:snapToGrid w:val="0"/>
                    <w:spacing w:line="20" w:lineRule="atLeast"/>
                    <w:rPr>
                      <w:rFonts w:ascii="ＭＳ Ｐゴシック" w:eastAsia="ＭＳ Ｐゴシック" w:hAnsi="ＭＳ Ｐゴシック" w:cs="Courier New"/>
                      <w:b/>
                      <w:color w:val="FFFFFF" w:themeColor="background1"/>
                      <w:sz w:val="20"/>
                      <w:szCs w:val="20"/>
                    </w:rPr>
                  </w:pPr>
                  <w:r w:rsidRPr="00CF7254">
                    <w:rPr>
                      <w:rFonts w:ascii="ＭＳ Ｐゴシック" w:eastAsia="ＭＳ Ｐゴシック" w:hAnsi="ＭＳ Ｐゴシック" w:cs="ＭＳ 明朝" w:hint="eastAsia"/>
                      <w:b/>
                      <w:color w:val="FFFFFF" w:themeColor="background1"/>
                      <w:sz w:val="20"/>
                      <w:szCs w:val="20"/>
                    </w:rPr>
                    <w:t>◎</w:t>
                  </w:r>
                  <w:r w:rsidRPr="00CF7254">
                    <w:rPr>
                      <w:rFonts w:ascii="ＭＳ Ｐゴシック" w:eastAsia="ＭＳ Ｐゴシック" w:hAnsi="ＭＳ Ｐゴシック" w:cs="Courier New"/>
                      <w:b/>
                      <w:color w:val="FFFFFF" w:themeColor="background1"/>
                      <w:sz w:val="20"/>
                      <w:szCs w:val="20"/>
                    </w:rPr>
                    <w:t xml:space="preserve"> </w:t>
                  </w:r>
                  <w:r w:rsidRPr="00CF7254">
                    <w:rPr>
                      <w:rFonts w:ascii="ＭＳ Ｐゴシック" w:eastAsia="ＭＳ Ｐゴシック" w:hAnsi="ＭＳ Ｐゴシック" w:cs="Courier New" w:hint="eastAsia"/>
                      <w:b/>
                      <w:color w:val="FFFFFF" w:themeColor="background1"/>
                      <w:sz w:val="20"/>
                      <w:szCs w:val="20"/>
                    </w:rPr>
                    <w:t>９</w:t>
                  </w:r>
                  <w:r w:rsidRPr="00CF7254">
                    <w:rPr>
                      <w:rFonts w:ascii="ＭＳ Ｐゴシック" w:eastAsia="ＭＳ Ｐゴシック" w:hAnsi="ＭＳ Ｐゴシック" w:cs="Courier New"/>
                      <w:b/>
                      <w:color w:val="FFFFFF" w:themeColor="background1"/>
                      <w:sz w:val="20"/>
                      <w:szCs w:val="20"/>
                    </w:rPr>
                    <w:t>月</w:t>
                  </w:r>
                  <w:r w:rsidR="00CF7254" w:rsidRPr="00CF7254">
                    <w:rPr>
                      <w:rFonts w:ascii="ＭＳ Ｐゴシック" w:eastAsia="ＭＳ Ｐゴシック" w:hAnsi="ＭＳ Ｐゴシック" w:cs="Courier New" w:hint="eastAsia"/>
                      <w:b/>
                      <w:color w:val="FFFFFF" w:themeColor="background1"/>
                      <w:sz w:val="20"/>
                      <w:szCs w:val="20"/>
                    </w:rPr>
                    <w:t>１１</w:t>
                  </w:r>
                  <w:r w:rsidRPr="00CF7254">
                    <w:rPr>
                      <w:rFonts w:ascii="ＭＳ Ｐゴシック" w:eastAsia="ＭＳ Ｐゴシック" w:hAnsi="ＭＳ Ｐゴシック" w:cs="Courier New"/>
                      <w:b/>
                      <w:color w:val="FFFFFF" w:themeColor="background1"/>
                      <w:sz w:val="20"/>
                      <w:szCs w:val="20"/>
                    </w:rPr>
                    <w:t>日</w:t>
                  </w:r>
                  <w:r w:rsidRPr="00CF7254">
                    <w:rPr>
                      <w:rFonts w:ascii="ＭＳ Ｐゴシック" w:eastAsia="ＭＳ Ｐゴシック" w:hAnsi="ＭＳ Ｐゴシック" w:cs="Courier New" w:hint="eastAsia"/>
                      <w:b/>
                      <w:color w:val="FFFFFF" w:themeColor="background1"/>
                      <w:sz w:val="20"/>
                      <w:szCs w:val="20"/>
                    </w:rPr>
                    <w:t>（火</w:t>
                  </w:r>
                  <w:r w:rsidRPr="00CF7254">
                    <w:rPr>
                      <w:rFonts w:ascii="ＭＳ Ｐゴシック" w:eastAsia="ＭＳ Ｐゴシック" w:hAnsi="ＭＳ Ｐゴシック" w:cs="Courier New"/>
                      <w:b/>
                      <w:color w:val="FFFFFF" w:themeColor="background1"/>
                      <w:sz w:val="20"/>
                      <w:szCs w:val="20"/>
                    </w:rPr>
                    <w:t>)</w:t>
                  </w:r>
                  <w:r w:rsidRPr="00CF7254">
                    <w:rPr>
                      <w:rFonts w:ascii="ＭＳ Ｐゴシック" w:eastAsia="ＭＳ Ｐゴシック" w:hAnsi="ＭＳ Ｐゴシック" w:cs="Courier New" w:hint="eastAsia"/>
                      <w:b/>
                      <w:color w:val="FFFFFF" w:themeColor="background1"/>
                      <w:sz w:val="20"/>
                      <w:szCs w:val="20"/>
                    </w:rPr>
                    <w:t xml:space="preserve">　　福祉住環境コーディネーター　受験申込開始（第</w:t>
                  </w:r>
                  <w:r w:rsidR="00CF7254" w:rsidRPr="00CF7254">
                    <w:rPr>
                      <w:rFonts w:ascii="ＭＳ Ｐゴシック" w:eastAsia="ＭＳ Ｐゴシック" w:hAnsi="ＭＳ Ｐゴシック" w:cs="Courier New" w:hint="eastAsia"/>
                      <w:b/>
                      <w:color w:val="FFFFFF" w:themeColor="background1"/>
                      <w:sz w:val="20"/>
                      <w:szCs w:val="20"/>
                    </w:rPr>
                    <w:t>41</w:t>
                  </w:r>
                  <w:r w:rsidRPr="00CF7254">
                    <w:rPr>
                      <w:rFonts w:ascii="ＭＳ Ｐゴシック" w:eastAsia="ＭＳ Ｐゴシック" w:hAnsi="ＭＳ Ｐゴシック" w:cs="Courier New" w:hint="eastAsia"/>
                      <w:b/>
                      <w:color w:val="FFFFFF" w:themeColor="background1"/>
                      <w:sz w:val="20"/>
                      <w:szCs w:val="20"/>
                    </w:rPr>
                    <w:t>回）</w:t>
                  </w:r>
                  <w:r w:rsidR="00CF7254" w:rsidRPr="00CF7254">
                    <w:rPr>
                      <w:rFonts w:ascii="ＭＳ Ｐゴシック" w:eastAsia="ＭＳ Ｐゴシック" w:hAnsi="ＭＳ Ｐゴシック" w:cs="Courier New" w:hint="eastAsia"/>
                      <w:b/>
                      <w:color w:val="FFFFFF" w:themeColor="background1"/>
                      <w:sz w:val="20"/>
                      <w:szCs w:val="20"/>
                    </w:rPr>
                    <w:t>（～10/12）</w:t>
                  </w:r>
                </w:p>
                <w:p w:rsidR="001637C3" w:rsidRPr="00CF7254" w:rsidRDefault="001637C3" w:rsidP="001637C3">
                  <w:pPr>
                    <w:snapToGrid w:val="0"/>
                    <w:spacing w:line="20" w:lineRule="atLeast"/>
                    <w:rPr>
                      <w:rFonts w:ascii="ＭＳ Ｐゴシック" w:eastAsia="ＭＳ Ｐゴシック" w:hAnsi="ＭＳ Ｐゴシック" w:cs="Courier New"/>
                      <w:b/>
                      <w:color w:val="FFFFFF" w:themeColor="background1"/>
                      <w:sz w:val="20"/>
                      <w:szCs w:val="20"/>
                    </w:rPr>
                  </w:pPr>
                  <w:r w:rsidRPr="00CF7254">
                    <w:rPr>
                      <w:rFonts w:ascii="ＭＳ Ｐゴシック" w:eastAsia="ＭＳ Ｐゴシック" w:hAnsi="ＭＳ Ｐゴシック" w:cs="ＭＳ 明朝" w:hint="eastAsia"/>
                      <w:b/>
                      <w:color w:val="FFFFFF" w:themeColor="background1"/>
                      <w:sz w:val="20"/>
                      <w:szCs w:val="20"/>
                    </w:rPr>
                    <w:t>◎</w:t>
                  </w:r>
                  <w:r w:rsidRPr="00CF7254">
                    <w:rPr>
                      <w:rFonts w:ascii="ＭＳ Ｐゴシック" w:eastAsia="ＭＳ Ｐゴシック" w:hAnsi="ＭＳ Ｐゴシック" w:cs="Courier New"/>
                      <w:b/>
                      <w:color w:val="FFFFFF" w:themeColor="background1"/>
                      <w:sz w:val="20"/>
                      <w:szCs w:val="20"/>
                    </w:rPr>
                    <w:t xml:space="preserve"> </w:t>
                  </w:r>
                  <w:r w:rsidRPr="00CF7254">
                    <w:rPr>
                      <w:rFonts w:ascii="ＭＳ Ｐゴシック" w:eastAsia="ＭＳ Ｐゴシック" w:hAnsi="ＭＳ Ｐゴシック" w:cs="Courier New" w:hint="eastAsia"/>
                      <w:b/>
                      <w:color w:val="FFFFFF" w:themeColor="background1"/>
                      <w:sz w:val="20"/>
                      <w:szCs w:val="20"/>
                    </w:rPr>
                    <w:t>９</w:t>
                  </w:r>
                  <w:r w:rsidRPr="00CF7254">
                    <w:rPr>
                      <w:rFonts w:ascii="ＭＳ Ｐゴシック" w:eastAsia="ＭＳ Ｐゴシック" w:hAnsi="ＭＳ Ｐゴシック" w:cs="Courier New"/>
                      <w:b/>
                      <w:color w:val="FFFFFF" w:themeColor="background1"/>
                      <w:sz w:val="20"/>
                      <w:szCs w:val="20"/>
                    </w:rPr>
                    <w:t>月</w:t>
                  </w:r>
                  <w:r w:rsidR="00CF7254" w:rsidRPr="00CF7254">
                    <w:rPr>
                      <w:rFonts w:ascii="ＭＳ Ｐゴシック" w:eastAsia="ＭＳ Ｐゴシック" w:hAnsi="ＭＳ Ｐゴシック" w:cs="Courier New" w:hint="eastAsia"/>
                      <w:b/>
                      <w:color w:val="FFFFFF" w:themeColor="background1"/>
                      <w:sz w:val="20"/>
                      <w:szCs w:val="20"/>
                    </w:rPr>
                    <w:t>２５</w:t>
                  </w:r>
                  <w:r w:rsidRPr="00CF7254">
                    <w:rPr>
                      <w:rFonts w:ascii="ＭＳ Ｐゴシック" w:eastAsia="ＭＳ Ｐゴシック" w:hAnsi="ＭＳ Ｐゴシック" w:cs="Courier New"/>
                      <w:b/>
                      <w:color w:val="FFFFFF" w:themeColor="background1"/>
                      <w:sz w:val="20"/>
                      <w:szCs w:val="20"/>
                    </w:rPr>
                    <w:t>日</w:t>
                  </w:r>
                  <w:r w:rsidRPr="00CF7254">
                    <w:rPr>
                      <w:rFonts w:ascii="ＭＳ Ｐゴシック" w:eastAsia="ＭＳ Ｐゴシック" w:hAnsi="ＭＳ Ｐゴシック" w:cs="Courier New" w:hint="eastAsia"/>
                      <w:b/>
                      <w:color w:val="FFFFFF" w:themeColor="background1"/>
                      <w:sz w:val="20"/>
                      <w:szCs w:val="20"/>
                    </w:rPr>
                    <w:t>（火</w:t>
                  </w:r>
                  <w:r w:rsidRPr="00CF7254">
                    <w:rPr>
                      <w:rFonts w:ascii="ＭＳ Ｐゴシック" w:eastAsia="ＭＳ Ｐゴシック" w:hAnsi="ＭＳ Ｐゴシック" w:cs="Courier New"/>
                      <w:b/>
                      <w:color w:val="FFFFFF" w:themeColor="background1"/>
                      <w:sz w:val="20"/>
                      <w:szCs w:val="20"/>
                    </w:rPr>
                    <w:t xml:space="preserve">)　　</w:t>
                  </w:r>
                  <w:r w:rsidR="00CF7254" w:rsidRPr="00CF7254">
                    <w:rPr>
                      <w:rFonts w:ascii="ＭＳ Ｐゴシック" w:eastAsia="ＭＳ Ｐゴシック" w:hAnsi="ＭＳ Ｐゴシック" w:cs="Courier New" w:hint="eastAsia"/>
                      <w:b/>
                      <w:color w:val="FFFFFF" w:themeColor="background1"/>
                      <w:sz w:val="20"/>
                      <w:szCs w:val="20"/>
                    </w:rPr>
                    <w:t>ビジネス実務法務検定</w:t>
                  </w:r>
                  <w:r w:rsidRPr="00CF7254">
                    <w:rPr>
                      <w:rFonts w:ascii="ＭＳ Ｐゴシック" w:eastAsia="ＭＳ Ｐゴシック" w:hAnsi="ＭＳ Ｐゴシック" w:cs="Courier New" w:hint="eastAsia"/>
                      <w:b/>
                      <w:color w:val="FFFFFF" w:themeColor="background1"/>
                      <w:sz w:val="20"/>
                      <w:szCs w:val="20"/>
                    </w:rPr>
                    <w:t xml:space="preserve">　受験申込開始（第</w:t>
                  </w:r>
                  <w:r w:rsidR="00CF7254" w:rsidRPr="00CF7254">
                    <w:rPr>
                      <w:rFonts w:ascii="ＭＳ Ｐゴシック" w:eastAsia="ＭＳ Ｐゴシック" w:hAnsi="ＭＳ Ｐゴシック" w:cs="Courier New" w:hint="eastAsia"/>
                      <w:b/>
                      <w:color w:val="FFFFFF" w:themeColor="background1"/>
                      <w:sz w:val="20"/>
                      <w:szCs w:val="20"/>
                    </w:rPr>
                    <w:t>44</w:t>
                  </w:r>
                  <w:r w:rsidRPr="00CF7254">
                    <w:rPr>
                      <w:rFonts w:ascii="ＭＳ Ｐゴシック" w:eastAsia="ＭＳ Ｐゴシック" w:hAnsi="ＭＳ Ｐゴシック" w:cs="Courier New" w:hint="eastAsia"/>
                      <w:b/>
                      <w:color w:val="FFFFFF" w:themeColor="background1"/>
                      <w:sz w:val="20"/>
                      <w:szCs w:val="20"/>
                    </w:rPr>
                    <w:t>回）</w:t>
                  </w:r>
                  <w:r w:rsidR="00CF7254" w:rsidRPr="00CF7254">
                    <w:rPr>
                      <w:rFonts w:ascii="ＭＳ Ｐゴシック" w:eastAsia="ＭＳ Ｐゴシック" w:hAnsi="ＭＳ Ｐゴシック" w:cs="Courier New" w:hint="eastAsia"/>
                      <w:b/>
                      <w:color w:val="FFFFFF" w:themeColor="background1"/>
                      <w:sz w:val="20"/>
                      <w:szCs w:val="20"/>
                    </w:rPr>
                    <w:t>（～10/26）</w:t>
                  </w:r>
                </w:p>
                <w:p w:rsidR="001637C3" w:rsidRPr="001637C3" w:rsidRDefault="001637C3" w:rsidP="001637C3">
                  <w:pPr>
                    <w:snapToGrid w:val="0"/>
                    <w:spacing w:line="20" w:lineRule="atLeast"/>
                    <w:rPr>
                      <w:rStyle w:val="a5"/>
                      <w:rFonts w:ascii="ＭＳ Ｐゴシック" w:eastAsia="ＭＳ Ｐゴシック" w:hAnsi="ＭＳ Ｐゴシック" w:cs="Courier New"/>
                      <w:color w:val="FFFFFF"/>
                      <w:sz w:val="20"/>
                      <w:szCs w:val="20"/>
                    </w:rPr>
                  </w:pPr>
                  <w:r w:rsidRPr="001637C3">
                    <w:rPr>
                      <w:rStyle w:val="a5"/>
                      <w:rFonts w:ascii="ＭＳ Ｐゴシック" w:eastAsia="ＭＳ Ｐゴシック" w:hAnsi="ＭＳ Ｐゴシック" w:cs="Courier New" w:hint="eastAsia"/>
                      <w:color w:val="FFFFFF"/>
                      <w:sz w:val="20"/>
                      <w:szCs w:val="20"/>
                    </w:rPr>
                    <w:t>［本試験］</w:t>
                  </w:r>
                </w:p>
                <w:p w:rsidR="00023109" w:rsidRPr="001637C3" w:rsidRDefault="00023109" w:rsidP="001637C3">
                  <w:pPr>
                    <w:snapToGrid w:val="0"/>
                    <w:spacing w:line="20" w:lineRule="atLeast"/>
                    <w:rPr>
                      <w:rFonts w:ascii="ＭＳ Ｐゴシック" w:eastAsia="ＭＳ Ｐゴシック" w:hAnsi="ＭＳ Ｐゴシック" w:cs="Courier New"/>
                      <w:b/>
                      <w:bCs/>
                      <w:color w:val="FFFFFF"/>
                      <w:sz w:val="20"/>
                      <w:szCs w:val="20"/>
                    </w:rPr>
                  </w:pPr>
                  <w:r w:rsidRPr="001637C3">
                    <w:rPr>
                      <w:rFonts w:ascii="ＭＳ Ｐゴシック" w:eastAsia="ＭＳ Ｐゴシック" w:hAnsi="ＭＳ Ｐゴシック" w:cs="Courier New" w:hint="eastAsia"/>
                      <w:b/>
                      <w:bCs/>
                      <w:color w:val="FFFFFF"/>
                      <w:sz w:val="20"/>
                      <w:szCs w:val="20"/>
                    </w:rPr>
                    <w:t>◎</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８</w:t>
                  </w:r>
                  <w:r w:rsidRPr="001637C3">
                    <w:rPr>
                      <w:rFonts w:ascii="ＭＳ Ｐゴシック" w:eastAsia="ＭＳ Ｐゴシック" w:hAnsi="ＭＳ Ｐゴシック" w:cs="Courier New" w:hint="eastAsia"/>
                      <w:b/>
                      <w:bCs/>
                      <w:color w:val="FFFFFF"/>
                      <w:sz w:val="20"/>
                      <w:szCs w:val="20"/>
                    </w:rPr>
                    <w:t>月</w:t>
                  </w:r>
                  <w:r w:rsidR="001637C3" w:rsidRPr="001637C3">
                    <w:rPr>
                      <w:rFonts w:ascii="ＭＳ Ｐゴシック" w:eastAsia="ＭＳ Ｐゴシック" w:hAnsi="ＭＳ Ｐゴシック" w:cs="Courier New"/>
                      <w:b/>
                      <w:bCs/>
                      <w:color w:val="FFFFFF"/>
                      <w:sz w:val="20"/>
                      <w:szCs w:val="20"/>
                    </w:rPr>
                    <w:t>２６</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hint="eastAsia"/>
                      <w:b/>
                      <w:bCs/>
                      <w:color w:val="FFFFFF"/>
                      <w:sz w:val="20"/>
                      <w:szCs w:val="20"/>
                    </w:rPr>
                    <w:t>建築設備士</w:t>
                  </w:r>
                  <w:r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hint="eastAsia"/>
                      <w:b/>
                      <w:bCs/>
                      <w:color w:val="FFFFFF"/>
                      <w:sz w:val="20"/>
                      <w:szCs w:val="20"/>
                    </w:rPr>
                    <w:t>設計製図試験</w:t>
                  </w:r>
                </w:p>
                <w:p w:rsidR="00023109" w:rsidRPr="00CF7254" w:rsidRDefault="00023109" w:rsidP="001637C3">
                  <w:pPr>
                    <w:snapToGrid w:val="0"/>
                    <w:spacing w:line="20" w:lineRule="atLeast"/>
                    <w:rPr>
                      <w:rFonts w:ascii="ＭＳ Ｐゴシック" w:eastAsia="ＭＳ Ｐゴシック" w:hAnsi="ＭＳ Ｐゴシック" w:cs="Courier New"/>
                      <w:b/>
                      <w:color w:val="FFFFFF" w:themeColor="background1"/>
                      <w:sz w:val="20"/>
                      <w:szCs w:val="20"/>
                    </w:rPr>
                  </w:pPr>
                  <w:r w:rsidRPr="001637C3">
                    <w:rPr>
                      <w:rFonts w:ascii="ＭＳ Ｐゴシック" w:eastAsia="ＭＳ Ｐゴシック" w:hAnsi="ＭＳ Ｐゴシック" w:cs="Courier New" w:hint="eastAsia"/>
                      <w:b/>
                      <w:bCs/>
                      <w:color w:val="FFFFFF"/>
                      <w:sz w:val="20"/>
                      <w:szCs w:val="20"/>
                    </w:rPr>
                    <w:t>◎</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９</w:t>
                  </w:r>
                  <w:r w:rsidRPr="001637C3">
                    <w:rPr>
                      <w:rFonts w:ascii="ＭＳ Ｐゴシック" w:eastAsia="ＭＳ Ｐゴシック" w:hAnsi="ＭＳ Ｐゴシック" w:cs="Courier New" w:hint="eastAsia"/>
                      <w:b/>
                      <w:bCs/>
                      <w:color w:val="FFFFFF"/>
                      <w:sz w:val="20"/>
                      <w:szCs w:val="20"/>
                    </w:rPr>
                    <w:t>月</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２</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w:t>
                  </w:r>
                  <w:r w:rsidRPr="001637C3">
                    <w:rPr>
                      <w:rFonts w:ascii="ＭＳ Ｐゴシック" w:eastAsia="ＭＳ Ｐゴシック" w:hAnsi="ＭＳ Ｐゴシック" w:cs="Courier New" w:hint="eastAsia"/>
                      <w:b/>
                      <w:bCs/>
                      <w:color w:val="FFFFFF"/>
                      <w:sz w:val="20"/>
                      <w:szCs w:val="20"/>
                    </w:rPr>
                    <w:t>日</w:t>
                  </w:r>
                  <w:r w:rsidR="001637C3" w:rsidRPr="001637C3">
                    <w:rPr>
                      <w:rFonts w:ascii="ＭＳ Ｐゴシック" w:eastAsia="ＭＳ Ｐゴシック" w:hAnsi="ＭＳ Ｐゴシック" w:cs="Courier New"/>
                      <w:b/>
                      <w:bCs/>
                      <w:color w:val="FFFFFF"/>
                      <w:sz w:val="20"/>
                      <w:szCs w:val="20"/>
                    </w:rPr>
                    <w:t xml:space="preserve">) 　</w:t>
                  </w:r>
                  <w:r w:rsidR="00CF7254">
                    <w:rPr>
                      <w:rFonts w:ascii="ＭＳ Ｐゴシック" w:eastAsia="ＭＳ Ｐゴシック" w:hAnsi="ＭＳ Ｐゴシック" w:cs="Courier New"/>
                      <w:b/>
                      <w:bCs/>
                      <w:color w:val="FFFFFF"/>
                      <w:sz w:val="20"/>
                      <w:szCs w:val="20"/>
                    </w:rPr>
                    <w:t>１</w:t>
                  </w:r>
                  <w:r w:rsidRPr="001637C3">
                    <w:rPr>
                      <w:rFonts w:ascii="ＭＳ Ｐゴシック" w:eastAsia="ＭＳ Ｐゴシック" w:hAnsi="ＭＳ Ｐゴシック" w:cs="Courier New" w:hint="eastAsia"/>
                      <w:b/>
                      <w:bCs/>
                      <w:color w:val="FFFFFF"/>
                      <w:sz w:val="20"/>
                      <w:szCs w:val="20"/>
                    </w:rPr>
                    <w:t>級管工事施工管理技士</w:t>
                  </w:r>
                  <w:r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hint="eastAsia"/>
                      <w:b/>
                      <w:bCs/>
                      <w:color w:val="FFFFFF"/>
                      <w:sz w:val="20"/>
                      <w:szCs w:val="20"/>
                    </w:rPr>
                    <w:t>学科試験</w:t>
                  </w:r>
                  <w:r w:rsidRPr="001637C3">
                    <w:rPr>
                      <w:rFonts w:ascii="ＭＳ Ｐゴシック" w:eastAsia="ＭＳ Ｐゴシック" w:hAnsi="ＭＳ Ｐゴシック" w:cs="Courier New"/>
                      <w:b/>
                      <w:bCs/>
                      <w:color w:val="FFFFFF"/>
                      <w:sz w:val="20"/>
                      <w:szCs w:val="20"/>
                    </w:rPr>
                    <w:br/>
                  </w:r>
                  <w:r w:rsidRPr="001637C3">
                    <w:rPr>
                      <w:rFonts w:ascii="ＭＳ Ｐゴシック" w:eastAsia="ＭＳ Ｐゴシック" w:hAnsi="ＭＳ Ｐゴシック" w:cs="Courier New" w:hint="eastAsia"/>
                      <w:b/>
                      <w:bCs/>
                      <w:color w:val="FFFFFF"/>
                      <w:sz w:val="20"/>
                      <w:szCs w:val="20"/>
                    </w:rPr>
                    <w:t>◎</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９</w:t>
                  </w:r>
                  <w:r w:rsidRPr="001637C3">
                    <w:rPr>
                      <w:rFonts w:ascii="ＭＳ Ｐゴシック" w:eastAsia="ＭＳ Ｐゴシック" w:hAnsi="ＭＳ Ｐゴシック" w:cs="Courier New" w:hint="eastAsia"/>
                      <w:b/>
                      <w:bCs/>
                      <w:color w:val="FFFFFF"/>
                      <w:sz w:val="20"/>
                      <w:szCs w:val="20"/>
                    </w:rPr>
                    <w:t>月</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２</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w:t>
                  </w:r>
                  <w:r w:rsidR="001637C3" w:rsidRPr="001637C3">
                    <w:rPr>
                      <w:rFonts w:ascii="ＭＳ Ｐゴシック" w:eastAsia="ＭＳ Ｐゴシック" w:hAnsi="ＭＳ Ｐゴシック" w:cs="Courier New"/>
                      <w:b/>
                      <w:bCs/>
                      <w:color w:val="FFFFFF"/>
                      <w:sz w:val="20"/>
                      <w:szCs w:val="20"/>
                    </w:rPr>
                    <w:t xml:space="preserve">　 </w:t>
                  </w:r>
                  <w:r w:rsidR="00CF7254">
                    <w:rPr>
                      <w:rFonts w:ascii="ＭＳ Ｐゴシック" w:eastAsia="ＭＳ Ｐゴシック" w:hAnsi="ＭＳ Ｐゴシック" w:cs="Courier New"/>
                      <w:b/>
                      <w:bCs/>
                      <w:color w:val="FFFFFF"/>
                      <w:sz w:val="20"/>
                      <w:szCs w:val="20"/>
                    </w:rPr>
                    <w:t>１</w:t>
                  </w:r>
                  <w:r w:rsidRPr="001637C3">
                    <w:rPr>
                      <w:rFonts w:ascii="ＭＳ Ｐゴシック" w:eastAsia="ＭＳ Ｐゴシック" w:hAnsi="ＭＳ Ｐゴシック" w:cs="Courier New" w:hint="eastAsia"/>
                      <w:b/>
                      <w:bCs/>
                      <w:color w:val="FFFFFF"/>
                      <w:sz w:val="20"/>
                      <w:szCs w:val="20"/>
                    </w:rPr>
                    <w:t>級造園施工管理技士</w:t>
                  </w:r>
                  <w:r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hint="eastAsia"/>
                      <w:b/>
                      <w:bCs/>
                      <w:color w:val="FFFFFF"/>
                      <w:sz w:val="20"/>
                      <w:szCs w:val="20"/>
                    </w:rPr>
                    <w:t>学科試験</w:t>
                  </w:r>
                  <w:r w:rsidRPr="001637C3">
                    <w:rPr>
                      <w:rFonts w:ascii="ＭＳ Ｐゴシック" w:eastAsia="ＭＳ Ｐゴシック" w:hAnsi="ＭＳ Ｐゴシック" w:cs="Courier New"/>
                      <w:b/>
                      <w:bCs/>
                      <w:color w:val="FFFFFF"/>
                      <w:sz w:val="20"/>
                      <w:szCs w:val="20"/>
                    </w:rPr>
                    <w:br/>
                  </w:r>
                  <w:r w:rsidRPr="001637C3">
                    <w:rPr>
                      <w:rFonts w:ascii="ＭＳ Ｐゴシック" w:eastAsia="ＭＳ Ｐゴシック" w:hAnsi="ＭＳ Ｐゴシック" w:cs="Courier New" w:hint="eastAsia"/>
                      <w:b/>
                      <w:bCs/>
                      <w:color w:val="FFFFFF"/>
                      <w:sz w:val="20"/>
                      <w:szCs w:val="20"/>
                    </w:rPr>
                    <w:t>◎</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９</w:t>
                  </w:r>
                  <w:r w:rsidRPr="001637C3">
                    <w:rPr>
                      <w:rFonts w:ascii="ＭＳ Ｐゴシック" w:eastAsia="ＭＳ Ｐゴシック" w:hAnsi="ＭＳ Ｐゴシック" w:cs="Courier New" w:hint="eastAsia"/>
                      <w:b/>
                      <w:bCs/>
                      <w:color w:val="FFFFFF"/>
                      <w:sz w:val="20"/>
                      <w:szCs w:val="20"/>
                    </w:rPr>
                    <w:t>月</w:t>
                  </w:r>
                  <w:r w:rsidR="001637C3" w:rsidRPr="001637C3">
                    <w:rPr>
                      <w:rFonts w:ascii="ＭＳ Ｐゴシック" w:eastAsia="ＭＳ Ｐゴシック" w:hAnsi="ＭＳ Ｐゴシック" w:cs="Courier New" w:hint="eastAsia"/>
                      <w:b/>
                      <w:bCs/>
                      <w:color w:val="FFFFFF"/>
                      <w:sz w:val="20"/>
                      <w:szCs w:val="20"/>
                    </w:rPr>
                    <w:t xml:space="preserve">　</w:t>
                  </w:r>
                  <w:r w:rsidR="001637C3" w:rsidRPr="001637C3">
                    <w:rPr>
                      <w:rFonts w:ascii="ＭＳ Ｐゴシック" w:eastAsia="ＭＳ Ｐゴシック" w:hAnsi="ＭＳ Ｐゴシック" w:cs="Courier New"/>
                      <w:b/>
                      <w:bCs/>
                      <w:color w:val="FFFFFF"/>
                      <w:sz w:val="20"/>
                      <w:szCs w:val="20"/>
                    </w:rPr>
                    <w:t>２</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w:t>
                  </w:r>
                  <w:r w:rsidRPr="001637C3">
                    <w:rPr>
                      <w:rFonts w:ascii="ＭＳ Ｐゴシック" w:eastAsia="ＭＳ Ｐゴシック" w:hAnsi="ＭＳ Ｐゴシック" w:cs="Courier New" w:hint="eastAsia"/>
                      <w:b/>
                      <w:bCs/>
                      <w:color w:val="FFFFFF"/>
                      <w:sz w:val="20"/>
                      <w:szCs w:val="20"/>
                    </w:rPr>
                    <w:t>日</w:t>
                  </w:r>
                  <w:r w:rsidRPr="001637C3">
                    <w:rPr>
                      <w:rFonts w:ascii="ＭＳ Ｐゴシック" w:eastAsia="ＭＳ Ｐゴシック" w:hAnsi="ＭＳ Ｐゴシック" w:cs="Courier New"/>
                      <w:b/>
                      <w:bCs/>
                      <w:color w:val="FFFFFF"/>
                      <w:sz w:val="20"/>
                      <w:szCs w:val="20"/>
                    </w:rPr>
                    <w:t>)</w:t>
                  </w:r>
                  <w:r w:rsidR="001637C3"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hint="eastAsia"/>
                      <w:b/>
                      <w:bCs/>
                      <w:color w:val="FFFFFF"/>
                      <w:sz w:val="20"/>
                      <w:szCs w:val="20"/>
                    </w:rPr>
                    <w:t>第</w:t>
                  </w:r>
                  <w:r w:rsidR="00CF7254">
                    <w:rPr>
                      <w:rFonts w:ascii="ＭＳ Ｐゴシック" w:eastAsia="ＭＳ Ｐゴシック" w:hAnsi="ＭＳ Ｐゴシック" w:cs="Courier New"/>
                      <w:b/>
                      <w:bCs/>
                      <w:color w:val="FFFFFF"/>
                      <w:sz w:val="20"/>
                      <w:szCs w:val="20"/>
                    </w:rPr>
                    <w:t>３</w:t>
                  </w:r>
                  <w:r w:rsidRPr="001637C3">
                    <w:rPr>
                      <w:rFonts w:ascii="ＭＳ Ｐゴシック" w:eastAsia="ＭＳ Ｐゴシック" w:hAnsi="ＭＳ Ｐゴシック" w:cs="Courier New" w:hint="eastAsia"/>
                      <w:b/>
                      <w:bCs/>
                      <w:color w:val="FFFFFF"/>
                      <w:sz w:val="20"/>
                      <w:szCs w:val="20"/>
                    </w:rPr>
                    <w:t>種電気主任技術者</w:t>
                  </w:r>
                  <w:r w:rsidRPr="001637C3">
                    <w:rPr>
                      <w:rFonts w:ascii="ＭＳ Ｐゴシック" w:eastAsia="ＭＳ Ｐゴシック" w:hAnsi="ＭＳ Ｐゴシック" w:cs="Courier New"/>
                      <w:b/>
                      <w:bCs/>
                      <w:color w:val="FFFFFF"/>
                      <w:sz w:val="20"/>
                      <w:szCs w:val="20"/>
                    </w:rPr>
                    <w:t xml:space="preserve"> </w:t>
                  </w:r>
                  <w:r w:rsidRPr="001637C3">
                    <w:rPr>
                      <w:rFonts w:ascii="ＭＳ Ｐゴシック" w:eastAsia="ＭＳ Ｐゴシック" w:hAnsi="ＭＳ Ｐゴシック" w:cs="Courier New" w:hint="eastAsia"/>
                      <w:b/>
                      <w:bCs/>
                      <w:color w:val="FFFFFF"/>
                      <w:sz w:val="20"/>
                      <w:szCs w:val="20"/>
                    </w:rPr>
                    <w:t>本試験</w:t>
                  </w:r>
                  <w:r w:rsidRPr="001637C3">
                    <w:rPr>
                      <w:rFonts w:ascii="ＭＳ Ｐゴシック" w:eastAsia="ＭＳ Ｐゴシック" w:hAnsi="ＭＳ Ｐゴシック" w:cs="Courier New"/>
                      <w:b/>
                      <w:bCs/>
                      <w:color w:val="FFFFFF"/>
                      <w:sz w:val="20"/>
                      <w:szCs w:val="20"/>
                    </w:rPr>
                    <w:br/>
                  </w:r>
                  <w:r w:rsidRPr="001637C3">
                    <w:rPr>
                      <w:rStyle w:val="a5"/>
                      <w:rFonts w:ascii="ＭＳ Ｐゴシック" w:eastAsia="ＭＳ Ｐゴシック" w:hAnsi="ＭＳ Ｐゴシック" w:cs="Courier New"/>
                      <w:color w:val="FFFFFF"/>
                      <w:sz w:val="20"/>
                      <w:szCs w:val="20"/>
                    </w:rPr>
                    <w:t>◎</w:t>
                  </w:r>
                  <w:r w:rsidR="00CF7254">
                    <w:rPr>
                      <w:rStyle w:val="a5"/>
                      <w:rFonts w:ascii="ＭＳ Ｐゴシック" w:eastAsia="ＭＳ Ｐゴシック" w:hAnsi="ＭＳ Ｐゴシック" w:cs="Courier New" w:hint="eastAsia"/>
                      <w:color w:val="FFFFFF"/>
                      <w:sz w:val="20"/>
                      <w:szCs w:val="20"/>
                    </w:rPr>
                    <w:t xml:space="preserve"> ９月　９日（日）　</w:t>
                  </w:r>
                  <w:r w:rsidR="00CF7254" w:rsidRPr="00CF7254">
                    <w:rPr>
                      <w:rFonts w:ascii="ＭＳ Ｐゴシック" w:eastAsia="ＭＳ Ｐゴシック" w:hAnsi="ＭＳ Ｐゴシック" w:cs="Courier New" w:hint="eastAsia"/>
                      <w:b/>
                      <w:color w:val="FFFFFF" w:themeColor="background1"/>
                      <w:sz w:val="20"/>
                      <w:szCs w:val="20"/>
                    </w:rPr>
                    <w:t>２</w:t>
                  </w:r>
                  <w:r w:rsidRPr="00CF7254">
                    <w:rPr>
                      <w:rFonts w:ascii="ＭＳ Ｐゴシック" w:eastAsia="ＭＳ Ｐゴシック" w:hAnsi="ＭＳ Ｐゴシック" w:cs="Courier New" w:hint="eastAsia"/>
                      <w:b/>
                      <w:color w:val="FFFFFF" w:themeColor="background1"/>
                      <w:sz w:val="20"/>
                      <w:szCs w:val="20"/>
                    </w:rPr>
                    <w:t>級建築士　設計製図試験</w:t>
                  </w:r>
                </w:p>
                <w:p w:rsidR="00023109" w:rsidRPr="00C23708" w:rsidRDefault="001637C3" w:rsidP="001637C3">
                  <w:pPr>
                    <w:snapToGrid w:val="0"/>
                    <w:spacing w:line="20" w:lineRule="atLeast"/>
                    <w:rPr>
                      <w:rStyle w:val="a5"/>
                      <w:rFonts w:ascii="ＭＳ Ｐゴシック" w:eastAsia="ＭＳ Ｐゴシック" w:hAnsi="ＭＳ Ｐゴシック" w:cs="Courier New"/>
                      <w:bCs w:val="0"/>
                      <w:color w:val="FFFFFF" w:themeColor="background1"/>
                      <w:sz w:val="20"/>
                      <w:szCs w:val="20"/>
                    </w:rPr>
                  </w:pPr>
                  <w:r w:rsidRPr="00C23708">
                    <w:rPr>
                      <w:rFonts w:ascii="ＭＳ Ｐゴシック" w:eastAsia="ＭＳ Ｐゴシック" w:hAnsi="ＭＳ Ｐゴシック" w:cs="ＭＳ 明朝" w:hint="eastAsia"/>
                      <w:b/>
                      <w:color w:val="FFFFFF" w:themeColor="background1"/>
                      <w:sz w:val="20"/>
                      <w:szCs w:val="20"/>
                    </w:rPr>
                    <w:t>◎</w:t>
                  </w:r>
                  <w:r w:rsidRPr="00C23708">
                    <w:rPr>
                      <w:rFonts w:ascii="ＭＳ Ｐゴシック" w:eastAsia="ＭＳ Ｐゴシック" w:hAnsi="ＭＳ Ｐゴシック" w:cs="Courier New"/>
                      <w:b/>
                      <w:color w:val="FFFFFF" w:themeColor="background1"/>
                      <w:sz w:val="20"/>
                      <w:szCs w:val="20"/>
                    </w:rPr>
                    <w:t xml:space="preserve"> </w:t>
                  </w:r>
                  <w:r w:rsidRPr="00C23708">
                    <w:rPr>
                      <w:rFonts w:ascii="ＭＳ Ｐゴシック" w:eastAsia="ＭＳ Ｐゴシック" w:hAnsi="ＭＳ Ｐゴシック" w:cs="Courier New" w:hint="eastAsia"/>
                      <w:b/>
                      <w:color w:val="FFFFFF" w:themeColor="background1"/>
                      <w:sz w:val="20"/>
                      <w:szCs w:val="20"/>
                    </w:rPr>
                    <w:t>９</w:t>
                  </w:r>
                  <w:r w:rsidRPr="00C23708">
                    <w:rPr>
                      <w:rFonts w:ascii="ＭＳ Ｐゴシック" w:eastAsia="ＭＳ Ｐゴシック" w:hAnsi="ＭＳ Ｐゴシック" w:cs="Courier New"/>
                      <w:b/>
                      <w:color w:val="FFFFFF" w:themeColor="background1"/>
                      <w:sz w:val="20"/>
                      <w:szCs w:val="20"/>
                    </w:rPr>
                    <w:t>月</w:t>
                  </w:r>
                  <w:r w:rsidR="00C23708" w:rsidRPr="00C23708">
                    <w:rPr>
                      <w:rFonts w:ascii="ＭＳ Ｐゴシック" w:eastAsia="ＭＳ Ｐゴシック" w:hAnsi="ＭＳ Ｐゴシック" w:cs="Courier New" w:hint="eastAsia"/>
                      <w:b/>
                      <w:color w:val="FFFFFF" w:themeColor="background1"/>
                      <w:sz w:val="20"/>
                      <w:szCs w:val="20"/>
                    </w:rPr>
                    <w:t xml:space="preserve">　９</w:t>
                  </w:r>
                  <w:r w:rsidRPr="00C23708">
                    <w:rPr>
                      <w:rFonts w:ascii="ＭＳ Ｐゴシック" w:eastAsia="ＭＳ Ｐゴシック" w:hAnsi="ＭＳ Ｐゴシック" w:cs="Courier New"/>
                      <w:b/>
                      <w:color w:val="FFFFFF" w:themeColor="background1"/>
                      <w:sz w:val="20"/>
                      <w:szCs w:val="20"/>
                    </w:rPr>
                    <w:t>日</w:t>
                  </w:r>
                  <w:r w:rsidRPr="00C23708">
                    <w:rPr>
                      <w:rFonts w:ascii="ＭＳ Ｐゴシック" w:eastAsia="ＭＳ Ｐゴシック" w:hAnsi="ＭＳ Ｐゴシック" w:cs="Courier New" w:hint="eastAsia"/>
                      <w:b/>
                      <w:color w:val="FFFFFF" w:themeColor="background1"/>
                      <w:sz w:val="20"/>
                      <w:szCs w:val="20"/>
                    </w:rPr>
                    <w:t>（日</w:t>
                  </w:r>
                  <w:r w:rsidRPr="00C23708">
                    <w:rPr>
                      <w:rFonts w:ascii="ＭＳ Ｐゴシック" w:eastAsia="ＭＳ Ｐゴシック" w:hAnsi="ＭＳ Ｐゴシック" w:cs="Courier New"/>
                      <w:b/>
                      <w:color w:val="FFFFFF" w:themeColor="background1"/>
                      <w:sz w:val="20"/>
                      <w:szCs w:val="20"/>
                    </w:rPr>
                    <w:t>)</w:t>
                  </w:r>
                  <w:r w:rsidRPr="00C23708">
                    <w:rPr>
                      <w:rFonts w:ascii="ＭＳ Ｐゴシック" w:eastAsia="ＭＳ Ｐゴシック" w:hAnsi="ＭＳ Ｐゴシック" w:cs="Courier New" w:hint="eastAsia"/>
                      <w:b/>
                      <w:color w:val="FFFFFF" w:themeColor="background1"/>
                      <w:sz w:val="20"/>
                      <w:szCs w:val="20"/>
                    </w:rPr>
                    <w:t xml:space="preserve">　　FP技能検定</w:t>
                  </w:r>
                  <w:r w:rsidR="00C23708" w:rsidRPr="00C23708">
                    <w:rPr>
                      <w:rFonts w:ascii="ＭＳ Ｐゴシック" w:eastAsia="ＭＳ Ｐゴシック" w:hAnsi="ＭＳ Ｐゴシック" w:cs="Courier New" w:hint="eastAsia"/>
                      <w:b/>
                      <w:color w:val="FFFFFF" w:themeColor="background1"/>
                      <w:sz w:val="20"/>
                      <w:szCs w:val="20"/>
                    </w:rPr>
                    <w:t>１級・２級</w:t>
                  </w:r>
                  <w:r w:rsidRPr="00C23708">
                    <w:rPr>
                      <w:rFonts w:ascii="ＭＳ Ｐゴシック" w:eastAsia="ＭＳ Ｐゴシック" w:hAnsi="ＭＳ Ｐゴシック" w:cs="Courier New" w:hint="eastAsia"/>
                      <w:b/>
                      <w:color w:val="FFFFFF" w:themeColor="background1"/>
                      <w:sz w:val="20"/>
                      <w:szCs w:val="20"/>
                    </w:rPr>
                    <w:t>・３級　本試験（９月分）</w:t>
                  </w:r>
                </w:p>
                <w:p w:rsidR="001637C3" w:rsidRPr="00C23708" w:rsidRDefault="001637C3" w:rsidP="001637C3">
                  <w:pPr>
                    <w:snapToGrid w:val="0"/>
                    <w:spacing w:line="20" w:lineRule="atLeast"/>
                    <w:rPr>
                      <w:rFonts w:ascii="ＭＳ Ｐゴシック" w:eastAsia="ＭＳ Ｐゴシック" w:hAnsi="ＭＳ Ｐゴシック" w:cs="ＭＳ 明朝"/>
                      <w:b/>
                      <w:color w:val="FFFFFF" w:themeColor="background1"/>
                      <w:sz w:val="20"/>
                      <w:szCs w:val="20"/>
                    </w:rPr>
                  </w:pPr>
                  <w:r w:rsidRPr="00C23708">
                    <w:rPr>
                      <w:rFonts w:ascii="ＭＳ Ｐゴシック" w:eastAsia="ＭＳ Ｐゴシック" w:hAnsi="ＭＳ Ｐゴシック" w:cs="ＭＳ 明朝" w:hint="eastAsia"/>
                      <w:b/>
                      <w:color w:val="FFFFFF" w:themeColor="background1"/>
                      <w:sz w:val="20"/>
                      <w:szCs w:val="20"/>
                    </w:rPr>
                    <w:t>［合格発表］</w:t>
                  </w:r>
                </w:p>
                <w:p w:rsidR="00C82B56" w:rsidRPr="00C23708" w:rsidRDefault="00C82B56" w:rsidP="001637C3">
                  <w:pPr>
                    <w:snapToGrid w:val="0"/>
                    <w:spacing w:line="20" w:lineRule="atLeast"/>
                    <w:rPr>
                      <w:rFonts w:ascii="ＭＳ Ｐゴシック" w:eastAsia="ＭＳ Ｐゴシック" w:hAnsi="ＭＳ Ｐゴシック" w:cs="Courier New"/>
                      <w:b/>
                      <w:color w:val="FFFFFF" w:themeColor="background1"/>
                      <w:sz w:val="20"/>
                      <w:szCs w:val="20"/>
                    </w:rPr>
                  </w:pPr>
                  <w:r w:rsidRPr="00C23708">
                    <w:rPr>
                      <w:rFonts w:ascii="ＭＳ Ｐゴシック" w:eastAsia="ＭＳ Ｐゴシック" w:hAnsi="ＭＳ Ｐゴシック" w:cs="ＭＳ 明朝" w:hint="eastAsia"/>
                      <w:b/>
                      <w:color w:val="FFFFFF" w:themeColor="background1"/>
                      <w:sz w:val="20"/>
                      <w:szCs w:val="20"/>
                      <w:lang w:eastAsia="zh-CN"/>
                    </w:rPr>
                    <w:t>◎</w:t>
                  </w:r>
                  <w:r w:rsidRPr="00C23708">
                    <w:rPr>
                      <w:rFonts w:ascii="ＭＳ Ｐゴシック" w:eastAsia="ＭＳ Ｐゴシック" w:hAnsi="ＭＳ Ｐゴシック" w:cs="Courier New"/>
                      <w:b/>
                      <w:color w:val="FFFFFF" w:themeColor="background1"/>
                      <w:sz w:val="20"/>
                      <w:szCs w:val="20"/>
                      <w:lang w:eastAsia="zh-CN"/>
                    </w:rPr>
                    <w:t xml:space="preserve"> </w:t>
                  </w:r>
                  <w:r w:rsidR="00C23708" w:rsidRPr="00C23708">
                    <w:rPr>
                      <w:rFonts w:ascii="ＭＳ Ｐゴシック" w:eastAsia="ＭＳ Ｐゴシック" w:hAnsi="ＭＳ Ｐゴシック" w:cs="Courier New" w:hint="eastAsia"/>
                      <w:b/>
                      <w:color w:val="FFFFFF" w:themeColor="background1"/>
                      <w:sz w:val="20"/>
                      <w:szCs w:val="20"/>
                      <w:lang w:eastAsia="zh-CN"/>
                    </w:rPr>
                    <w:t>９月　４</w:t>
                  </w:r>
                  <w:r w:rsidRPr="00C23708">
                    <w:rPr>
                      <w:rFonts w:ascii="ＭＳ Ｐゴシック" w:eastAsia="ＭＳ Ｐゴシック" w:hAnsi="ＭＳ Ｐゴシック" w:cs="Courier New"/>
                      <w:b/>
                      <w:color w:val="FFFFFF" w:themeColor="background1"/>
                      <w:sz w:val="20"/>
                      <w:szCs w:val="20"/>
                      <w:lang w:eastAsia="zh-CN"/>
                    </w:rPr>
                    <w:t>日</w:t>
                  </w:r>
                  <w:r w:rsidRPr="00C23708">
                    <w:rPr>
                      <w:rFonts w:ascii="ＭＳ Ｐゴシック" w:eastAsia="ＭＳ Ｐゴシック" w:hAnsi="ＭＳ Ｐゴシック" w:cs="Courier New" w:hint="eastAsia"/>
                      <w:b/>
                      <w:color w:val="FFFFFF" w:themeColor="background1"/>
                      <w:sz w:val="20"/>
                      <w:szCs w:val="20"/>
                      <w:lang w:eastAsia="zh-CN"/>
                    </w:rPr>
                    <w:t>（火</w:t>
                  </w:r>
                  <w:r w:rsidRPr="00C23708">
                    <w:rPr>
                      <w:rFonts w:ascii="ＭＳ Ｐゴシック" w:eastAsia="ＭＳ Ｐゴシック" w:hAnsi="ＭＳ Ｐゴシック" w:cs="Courier New"/>
                      <w:b/>
                      <w:color w:val="FFFFFF" w:themeColor="background1"/>
                      <w:sz w:val="20"/>
                      <w:szCs w:val="20"/>
                      <w:lang w:eastAsia="zh-CN"/>
                    </w:rPr>
                    <w:t>)</w:t>
                  </w:r>
                  <w:r w:rsidRPr="00C23708">
                    <w:rPr>
                      <w:rFonts w:ascii="ＭＳ Ｐゴシック" w:eastAsia="ＭＳ Ｐゴシック" w:hAnsi="ＭＳ Ｐゴシック" w:cs="Courier New" w:hint="eastAsia"/>
                      <w:b/>
                      <w:color w:val="FFFFFF" w:themeColor="background1"/>
                      <w:sz w:val="20"/>
                      <w:szCs w:val="20"/>
                      <w:lang w:eastAsia="zh-CN"/>
                    </w:rPr>
                    <w:t xml:space="preserve">　　１級建築士　学科試験合格発表</w:t>
                  </w:r>
                </w:p>
              </w:txbxContent>
            </v:textbox>
          </v:rect>
        </w:pict>
      </w:r>
      <w:r>
        <w:rPr>
          <w:rFonts w:ascii="ＭＳ ゴシック" w:eastAsia="ＭＳ ゴシック" w:hAnsi="ＭＳ ゴシック"/>
          <w:noProof/>
        </w:rPr>
        <w:pict>
          <v:roundrect id="_x0000_s1146" style="position:absolute;left:0;text-align:left;margin-left:475.15pt;margin-top:6.95pt;width:107.25pt;height:34.5pt;z-index:251813376;v-text-anchor:middle" arcsize="10923f" filled="f" fillcolor="#fcc" stroked="f">
            <v:shadow on="t" opacity=".5" offset="6pt,-6pt"/>
            <v:textbox style="mso-next-textbox:#_x0000_s1146" inset="0,0,0,0">
              <w:txbxContent>
                <w:p w:rsidR="00C82B56" w:rsidRPr="00A025FF" w:rsidRDefault="00C82B56" w:rsidP="00C82B56">
                  <w:pPr>
                    <w:snapToGrid w:val="0"/>
                    <w:jc w:val="center"/>
                    <w:rPr>
                      <w:sz w:val="28"/>
                    </w:rPr>
                  </w:pPr>
                  <w:r>
                    <w:rPr>
                      <w:rFonts w:ascii="HGP創英ﾌﾟﾚｾﾞﾝｽEB" w:eastAsia="HGP創英ﾌﾟﾚｾﾞﾝｽEB" w:hint="eastAsia"/>
                      <w:sz w:val="40"/>
                    </w:rPr>
                    <w:t>［</w:t>
                  </w:r>
                  <w:r>
                    <w:rPr>
                      <w:rStyle w:val="inner-text1"/>
                      <w:rFonts w:ascii="HGP創英ﾌﾟﾚｾﾞﾝｽEB" w:eastAsia="HGP創英ﾌﾟﾚｾﾞﾝｽEB" w:hAnsi="ＭＳ 明朝" w:cs="ＭＳ 明朝" w:hint="eastAsia"/>
                      <w:color w:val="333333"/>
                      <w:sz w:val="40"/>
                    </w:rPr>
                    <w:t>長月</w:t>
                  </w:r>
                  <w:r w:rsidRPr="00A025FF">
                    <w:rPr>
                      <w:rFonts w:ascii="HGP創英ﾌﾟﾚｾﾞﾝｽEB" w:eastAsia="HGP創英ﾌﾟﾚｾﾞﾝｽEB" w:hint="eastAsia"/>
                      <w:sz w:val="40"/>
                    </w:rPr>
                    <w:t>］</w:t>
                  </w:r>
                </w:p>
              </w:txbxContent>
            </v:textbox>
          </v:roundrect>
        </w:pict>
      </w:r>
      <w:r>
        <w:rPr>
          <w:rFonts w:ascii="ＭＳ ゴシック" w:eastAsia="ＭＳ ゴシック" w:hAnsi="ＭＳ ゴシック"/>
          <w:noProof/>
        </w:rPr>
        <w:pict>
          <v:roundrect id="_x0000_s1078" style="position:absolute;left:0;text-align:left;margin-left:669.6pt;margin-top:16.25pt;width:88.85pt;height:19.7pt;z-index:251683328;v-text-anchor:middle" arcsize="10923f" filled="f" fillcolor="#fcc" stroked="f">
            <v:shadow on="t" opacity=".5" offset="6pt,-6pt"/>
            <v:textbox style="mso-next-textbox:#_x0000_s1078" inset="0,0,0,0">
              <w:txbxContent>
                <w:p w:rsidR="00174EA4" w:rsidRPr="00A1782B" w:rsidRDefault="00174EA4" w:rsidP="00174EA4">
                  <w:pPr>
                    <w:snapToGrid w:val="0"/>
                    <w:jc w:val="center"/>
                    <w:rPr>
                      <w:sz w:val="22"/>
                    </w:rPr>
                  </w:pPr>
                  <w:proofErr w:type="spellStart"/>
                  <w:r w:rsidRPr="00A1782B">
                    <w:rPr>
                      <w:rStyle w:val="inner-text1"/>
                      <w:rFonts w:ascii="MS UI Gothic" w:eastAsia="MS UI Gothic" w:hAnsi="MS UI Gothic" w:hint="eastAsia"/>
                      <w:color w:val="333333"/>
                      <w:sz w:val="18"/>
                    </w:rPr>
                    <w:t>yahoo!</w:t>
                  </w:r>
                  <w:proofErr w:type="spellEnd"/>
                  <w:r w:rsidRPr="00A1782B">
                    <w:rPr>
                      <w:rStyle w:val="inner-text1"/>
                      <w:rFonts w:ascii="MS UI Gothic" w:eastAsia="MS UI Gothic" w:hAnsi="MS UI Gothic" w:hint="eastAsia"/>
                      <w:color w:val="333333"/>
                      <w:sz w:val="18"/>
                    </w:rPr>
                    <w:t>百科事典より</w:t>
                  </w:r>
                </w:p>
              </w:txbxContent>
            </v:textbox>
          </v:roundrect>
        </w:pict>
      </w:r>
      <w:r w:rsidR="00B81FF3">
        <w:rPr>
          <w:rFonts w:ascii="ＭＳ ゴシック" w:eastAsia="ＭＳ ゴシック" w:hAnsi="ＭＳ ゴシック"/>
        </w:rPr>
        <w:tab/>
      </w:r>
      <w:r w:rsidR="002C7F9C">
        <w:rPr>
          <w:rFonts w:ascii="ＭＳ ゴシック" w:eastAsia="ＭＳ ゴシック" w:hAnsi="ＭＳ ゴシック"/>
        </w:rPr>
        <w:tab/>
      </w:r>
    </w:p>
    <w:p w:rsidR="00DC0688" w:rsidRDefault="008D3EC8" w:rsidP="008D3EC8">
      <w:pPr>
        <w:tabs>
          <w:tab w:val="left" w:pos="11610"/>
        </w:tabs>
        <w:rPr>
          <w:rFonts w:ascii="ＭＳ ゴシック" w:eastAsia="ＭＳ ゴシック" w:hAnsi="ＭＳ ゴシック"/>
        </w:rPr>
      </w:pPr>
      <w:r>
        <w:rPr>
          <w:rFonts w:ascii="ＭＳ ゴシック" w:eastAsia="ＭＳ ゴシック" w:hAnsi="ＭＳ ゴシック"/>
        </w:rPr>
        <w:tab/>
      </w: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C2122E" w:rsidP="00C2122E">
      <w:pPr>
        <w:tabs>
          <w:tab w:val="left" w:pos="9270"/>
        </w:tabs>
        <w:rPr>
          <w:rFonts w:ascii="ＭＳ ゴシック" w:eastAsia="ＭＳ ゴシック" w:hAnsi="ＭＳ ゴシック"/>
        </w:rPr>
      </w:pPr>
      <w:r>
        <w:rPr>
          <w:rFonts w:ascii="ＭＳ ゴシック" w:eastAsia="ＭＳ ゴシック" w:hAnsi="ＭＳ ゴシック"/>
        </w:rPr>
        <w:tab/>
      </w:r>
    </w:p>
    <w:p w:rsidR="00B2696A" w:rsidRDefault="009D625D" w:rsidP="00397CF9">
      <w:pPr>
        <w:rPr>
          <w:rFonts w:ascii="ＭＳ ゴシック" w:eastAsia="ＭＳ ゴシック" w:hAnsi="ＭＳ ゴシック"/>
        </w:rPr>
      </w:pPr>
      <w:r>
        <w:rPr>
          <w:rFonts w:ascii="ＭＳ ゴシック" w:eastAsia="ＭＳ ゴシック" w:hAnsi="ＭＳ ゴシック"/>
          <w:noProof/>
        </w:rPr>
        <w:pict>
          <v:rect id="_x0000_s1145" style="position:absolute;left:0;text-align:left;margin-left:498.75pt;margin-top:-49.3pt;width:263.25pt;height:114.75pt;z-index:251812352" stroked="f" strokecolor="black [3213]">
            <v:fill opacity="52429f"/>
            <v:shadow opacity=".5" offset="6pt,-6pt"/>
            <v:textbox style="mso-next-textbox:#_x0000_s1145" inset="5.85pt,.7pt,5.85pt,.7pt">
              <w:txbxContent>
                <w:p w:rsidR="00C82B56" w:rsidRPr="00396378" w:rsidRDefault="00C82B56" w:rsidP="00C82B56">
                  <w:pPr>
                    <w:spacing w:line="200" w:lineRule="exact"/>
                    <w:ind w:firstLineChars="100" w:firstLine="210"/>
                    <w:rPr>
                      <w:rFonts w:ascii="HG正楷書体-PRO" w:eastAsia="HG正楷書体-PRO" w:hAnsi="ＭＳ 明朝"/>
                      <w:color w:val="333333"/>
                      <w:sz w:val="18"/>
                    </w:rPr>
                  </w:pPr>
                  <w:r w:rsidRPr="00396378">
                    <w:rPr>
                      <w:rStyle w:val="inner-text1"/>
                      <w:rFonts w:ascii="HG正楷書体-PRO" w:eastAsia="HG正楷書体-PRO" w:hAnsi="ＭＳ 明朝" w:hint="eastAsia"/>
                      <w:color w:val="333333"/>
                    </w:rPr>
                    <w:t>陰暦</w:t>
                  </w:r>
                  <w:r>
                    <w:rPr>
                      <w:rStyle w:val="inner-text1"/>
                      <w:rFonts w:ascii="HG正楷書体-PRO" w:eastAsia="HG正楷書体-PRO" w:hAnsi="ＭＳ 明朝" w:hint="eastAsia"/>
                      <w:color w:val="333333"/>
                    </w:rPr>
                    <w:t>９</w:t>
                  </w:r>
                  <w:r w:rsidRPr="00396378">
                    <w:rPr>
                      <w:rStyle w:val="inner-text1"/>
                      <w:rFonts w:ascii="HG正楷書体-PRO" w:eastAsia="HG正楷書体-PRO" w:hAnsi="ＭＳ 明朝" w:hint="eastAsia"/>
                      <w:color w:val="333333"/>
                    </w:rPr>
                    <w:t>月の異称。</w:t>
                  </w:r>
                  <w:r>
                    <w:rPr>
                      <w:rStyle w:val="inner-text1"/>
                      <w:rFonts w:ascii="HG正楷書体-PRO" w:eastAsia="HG正楷書体-PRO" w:hAnsi="ＭＳ 明朝" w:hint="eastAsia"/>
                      <w:color w:val="333333"/>
                    </w:rPr>
                    <w:t>語源は明らかではないが、中古以来、夜がようやく長くなる月の意の夜長月の略称といわれてきた。稲熟（いなあがり）月、稲刈（いなかり）月、穂長月などが変化したものとする説もあり、近時では、９月は５月と並ぶ長雨の時季で「ながめ」と</w:t>
                  </w:r>
                </w:p>
                <w:p w:rsidR="00C82B56" w:rsidRPr="008D4605" w:rsidRDefault="00C82B56" w:rsidP="00C82B56">
                  <w:pPr>
                    <w:spacing w:line="200" w:lineRule="exact"/>
                    <w:rPr>
                      <w:rFonts w:ascii="HG正楷書体-PRO" w:eastAsia="HG正楷書体-PRO" w:hAnsi="ＭＳ 明朝"/>
                      <w:color w:val="333333"/>
                      <w:sz w:val="18"/>
                    </w:rPr>
                  </w:pPr>
                  <w:r>
                    <w:rPr>
                      <w:rStyle w:val="inner-text1"/>
                      <w:rFonts w:ascii="HG正楷書体-PRO" w:eastAsia="HG正楷書体-PRO" w:hAnsi="ＭＳ 明朝" w:hint="eastAsia"/>
                      <w:color w:val="333333"/>
                    </w:rPr>
                    <w:t>よぶ物忌みの月だからとする折口信夫（おりくちしのぶ）の見解もある。この月は菊の花の盛りにあたるため菊月ともいい、また紅葉の季でもあるため紅葉（もみじ）月、木染（きぞめ）月などの称もあるほか、漢名では季秋、無射（ぶえき）、玄月（げんげつ）などともいう。</w:t>
                  </w:r>
                </w:p>
                <w:p w:rsidR="00C82B56" w:rsidRPr="00A00819" w:rsidRDefault="00C82B56" w:rsidP="00C82B56">
                  <w:pPr>
                    <w:spacing w:line="240" w:lineRule="exact"/>
                    <w:jc w:val="left"/>
                    <w:rPr>
                      <w:rFonts w:ascii="HG丸ｺﾞｼｯｸM-PRO" w:eastAsia="HG丸ｺﾞｼｯｸM-PRO" w:hAnsi="衡山毛筆フォント行書 OTF"/>
                      <w:sz w:val="18"/>
                    </w:rPr>
                  </w:pPr>
                </w:p>
              </w:txbxContent>
            </v:textbox>
          </v:rect>
        </w:pict>
      </w:r>
    </w:p>
    <w:p w:rsidR="00B2696A" w:rsidRDefault="00CF7254"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46816" behindDoc="0" locked="0" layoutInCell="1" allowOverlap="1">
            <wp:simplePos x="0" y="0"/>
            <wp:positionH relativeFrom="column">
              <wp:posOffset>3792220</wp:posOffset>
            </wp:positionH>
            <wp:positionV relativeFrom="paragraph">
              <wp:posOffset>153035</wp:posOffset>
            </wp:positionV>
            <wp:extent cx="1879600" cy="1616075"/>
            <wp:effectExtent l="0" t="0" r="0" b="0"/>
            <wp:wrapNone/>
            <wp:docPr id="5" name="図 4" descr="nikken_line_stamp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en_line_stamp_41.png"/>
                    <pic:cNvPicPr/>
                  </pic:nvPicPr>
                  <pic:blipFill>
                    <a:blip r:embed="rId13" cstate="print"/>
                    <a:stretch>
                      <a:fillRect/>
                    </a:stretch>
                  </pic:blipFill>
                  <pic:spPr>
                    <a:xfrm>
                      <a:off x="0" y="0"/>
                      <a:ext cx="1879600" cy="1616075"/>
                    </a:xfrm>
                    <a:prstGeom prst="rect">
                      <a:avLst/>
                    </a:prstGeom>
                  </pic:spPr>
                </pic:pic>
              </a:graphicData>
            </a:graphic>
          </wp:anchor>
        </w:drawing>
      </w:r>
    </w:p>
    <w:p w:rsidR="00B2696A" w:rsidRDefault="00C82B56"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814400" behindDoc="0" locked="0" layoutInCell="1" allowOverlap="1">
            <wp:simplePos x="0" y="0"/>
            <wp:positionH relativeFrom="column">
              <wp:posOffset>7187565</wp:posOffset>
            </wp:positionH>
            <wp:positionV relativeFrom="paragraph">
              <wp:posOffset>168275</wp:posOffset>
            </wp:positionV>
            <wp:extent cx="2362200" cy="2047875"/>
            <wp:effectExtent l="0" t="0" r="0" b="0"/>
            <wp:wrapNone/>
            <wp:docPr id="3" name="図 2" descr="nikken_line_stamp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en_line_stamp_26.png"/>
                    <pic:cNvPicPr/>
                  </pic:nvPicPr>
                  <pic:blipFill>
                    <a:blip r:embed="rId14" cstate="print"/>
                    <a:stretch>
                      <a:fillRect/>
                    </a:stretch>
                  </pic:blipFill>
                  <pic:spPr>
                    <a:xfrm>
                      <a:off x="0" y="0"/>
                      <a:ext cx="2362200" cy="2047875"/>
                    </a:xfrm>
                    <a:prstGeom prst="rect">
                      <a:avLst/>
                    </a:prstGeom>
                  </pic:spPr>
                </pic:pic>
              </a:graphicData>
            </a:graphic>
          </wp:anchor>
        </w:drawing>
      </w:r>
    </w:p>
    <w:p w:rsidR="00B2696A" w:rsidRDefault="008D3EC8"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31093" behindDoc="0" locked="0" layoutInCell="1" allowOverlap="1">
            <wp:simplePos x="0" y="0"/>
            <wp:positionH relativeFrom="column">
              <wp:posOffset>6136640</wp:posOffset>
            </wp:positionH>
            <wp:positionV relativeFrom="paragraph">
              <wp:posOffset>168275</wp:posOffset>
            </wp:positionV>
            <wp:extent cx="1310640" cy="1343025"/>
            <wp:effectExtent l="1905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10640" cy="1343025"/>
                    </a:xfrm>
                    <a:prstGeom prst="rect">
                      <a:avLst/>
                    </a:prstGeom>
                    <a:noFill/>
                    <a:ln w="9525">
                      <a:noFill/>
                      <a:miter lim="800000"/>
                      <a:headEnd/>
                      <a:tailEnd/>
                    </a:ln>
                  </pic:spPr>
                </pic:pic>
              </a:graphicData>
            </a:graphic>
          </wp:anchor>
        </w:drawing>
      </w:r>
      <w:r w:rsidR="009D625D">
        <w:rPr>
          <w:rFonts w:ascii="ＭＳ ゴシック" w:eastAsia="ＭＳ ゴシック" w:hAnsi="ＭＳ ゴシック"/>
          <w:noProof/>
        </w:rPr>
        <w:pict>
          <v:shapetype id="_x0000_t6" coordsize="21600,21600" o:spt="6" path="m,l,21600r21600,xe">
            <v:stroke joinstyle="miter"/>
            <v:path gradientshapeok="t" o:connecttype="custom" o:connectlocs="0,0;0,10800;0,21600;10800,21600;21600,21600;10800,10800" textboxrect="1800,12600,12600,19800"/>
          </v:shapetype>
          <v:shape id="_x0000_s1081" type="#_x0000_t6" style="position:absolute;left:0;text-align:left;margin-left:483.55pt;margin-top:8.4pt;width:20.25pt;height:24pt;rotation:90;z-index:251635193;mso-position-horizontal-relative:text;mso-position-vertical-relative:text" fillcolor="white [3212]" stroked="f">
            <v:shadow opacity=".5" offset="6pt,-6pt"/>
            <v:textbox inset="5.85pt,.7pt,5.85pt,.7pt"/>
          </v:shape>
        </w:pict>
      </w: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DC0688" w:rsidRPr="009B7627" w:rsidRDefault="00DC0688" w:rsidP="00397CF9">
      <w:pPr>
        <w:rPr>
          <w:rFonts w:ascii="ＭＳ ゴシック" w:eastAsia="ＭＳ ゴシック" w:hAnsi="ＭＳ ゴシック"/>
        </w:rPr>
      </w:pPr>
    </w:p>
    <w:p w:rsidR="00397CF9" w:rsidRPr="0075076F" w:rsidRDefault="0075076F" w:rsidP="0075076F">
      <w:pPr>
        <w:pBdr>
          <w:top w:val="thinThickSmallGap" w:sz="24" w:space="2" w:color="008000"/>
          <w:bottom w:val="thickThinSmallGap" w:sz="24" w:space="1" w:color="008000"/>
        </w:pBdr>
        <w:snapToGrid w:val="0"/>
        <w:spacing w:line="480" w:lineRule="exact"/>
        <w:rPr>
          <w:rFonts w:ascii="HG創英角ﾎﾟｯﾌﾟ体" w:eastAsia="HG創英角ﾎﾟｯﾌﾟ体"/>
          <w:sz w:val="36"/>
          <w:szCs w:val="36"/>
        </w:rPr>
      </w:pPr>
      <w:r>
        <w:rPr>
          <w:rFonts w:ascii="HG創英角ﾎﾟｯﾌﾟ体" w:eastAsia="HG創英角ﾎﾟｯﾌﾟ体" w:hint="eastAsia"/>
          <w:sz w:val="36"/>
          <w:szCs w:val="36"/>
        </w:rPr>
        <w:t>ニュースセレクション</w:t>
      </w:r>
    </w:p>
    <w:p w:rsidR="008159AD" w:rsidRDefault="009D625D" w:rsidP="008A6AE3">
      <w:pPr>
        <w:rPr>
          <w:rFonts w:ascii="HG創英角ﾎﾟｯﾌﾟ体" w:eastAsia="HG創英角ﾎﾟｯﾌﾟ体"/>
          <w:szCs w:val="21"/>
        </w:rPr>
      </w:pPr>
      <w:r>
        <w:rPr>
          <w:rFonts w:ascii="HG創英角ﾎﾟｯﾌﾟ体" w:eastAsia="HG創英角ﾎﾟｯﾌﾟ体"/>
          <w:noProof/>
          <w:szCs w:val="21"/>
        </w:rPr>
        <w:pict>
          <v:shape id="_x0000_s1111" type="#_x0000_t202" style="position:absolute;left:0;text-align:left;margin-left:387.95pt;margin-top:1.7pt;width:370.5pt;height:226.45pt;z-index:251761152" strokecolor="#943634 [2405]" strokeweight="2.25pt">
            <v:shadow opacity=".5"/>
            <v:textbox style="mso-next-textbox:#_x0000_s1111" inset="5.85pt,.7pt,0,.7pt">
              <w:txbxContent>
                <w:p w:rsidR="00C865E9" w:rsidRDefault="00C865E9" w:rsidP="0075076F">
                  <w:pPr>
                    <w:rPr>
                      <w:rStyle w:val="a5"/>
                      <w:rFonts w:ascii="ＭＳ Ｐゴシック" w:eastAsia="ＭＳ Ｐゴシック" w:hAnsi="ＭＳ Ｐゴシック"/>
                      <w:sz w:val="18"/>
                      <w:szCs w:val="18"/>
                    </w:rPr>
                  </w:pPr>
                </w:p>
                <w:p w:rsidR="00C865E9" w:rsidRDefault="00C865E9" w:rsidP="0075076F">
                  <w:pPr>
                    <w:rPr>
                      <w:rStyle w:val="a5"/>
                      <w:rFonts w:ascii="ＭＳ Ｐゴシック" w:eastAsia="ＭＳ Ｐゴシック" w:hAnsi="ＭＳ Ｐゴシック"/>
                      <w:sz w:val="18"/>
                      <w:szCs w:val="18"/>
                    </w:rPr>
                  </w:pPr>
                </w:p>
                <w:p w:rsidR="00C865E9" w:rsidRPr="005C6D0F" w:rsidRDefault="005C6D0F" w:rsidP="001B323D">
                  <w:pPr>
                    <w:spacing w:line="360" w:lineRule="auto"/>
                    <w:ind w:firstLineChars="150" w:firstLine="270"/>
                    <w:rPr>
                      <w:rStyle w:val="a5"/>
                      <w:rFonts w:ascii="HG創英角ﾎﾟｯﾌﾟ体" w:eastAsia="HG創英角ﾎﾟｯﾌﾟ体" w:hAnsi="ＭＳ Ｐゴシック"/>
                      <w:b w:val="0"/>
                      <w:sz w:val="18"/>
                      <w:szCs w:val="18"/>
                    </w:rPr>
                  </w:pPr>
                  <w:r w:rsidRPr="005C6D0F">
                    <w:rPr>
                      <w:rStyle w:val="a5"/>
                      <w:rFonts w:ascii="HG創英角ﾎﾟｯﾌﾟ体" w:eastAsia="HG創英角ﾎﾟｯﾌﾟ体" w:hAnsi="ＭＳ Ｐゴシック" w:hint="eastAsia"/>
                      <w:b w:val="0"/>
                      <w:sz w:val="18"/>
                      <w:szCs w:val="18"/>
                    </w:rPr>
                    <w:t>便利な機能が満載!!</w:t>
                  </w:r>
                  <w:r w:rsidRPr="005C6D0F">
                    <w:rPr>
                      <w:rStyle w:val="a5"/>
                      <w:rFonts w:ascii="HG創英角ﾎﾟｯﾌﾟ体" w:eastAsia="HG創英角ﾎﾟｯﾌﾟ体" w:hAnsi="ＭＳ Ｐゴシック" w:hint="eastAsia"/>
                      <w:b w:val="0"/>
                      <w:sz w:val="20"/>
                      <w:szCs w:val="18"/>
                    </w:rPr>
                    <w:t xml:space="preserve">　　　　</w:t>
                  </w:r>
                  <w:r>
                    <w:rPr>
                      <w:rStyle w:val="a5"/>
                      <w:rFonts w:ascii="HG創英角ﾎﾟｯﾌﾟ体" w:eastAsia="HG創英角ﾎﾟｯﾌﾟ体" w:hAnsi="ＭＳ Ｐゴシック" w:hint="eastAsia"/>
                      <w:b w:val="0"/>
                      <w:sz w:val="18"/>
                      <w:szCs w:val="18"/>
                    </w:rPr>
                    <w:t>問題は○・×方式!!</w:t>
                  </w:r>
                  <w:r w:rsidRPr="005C6D0F">
                    <w:rPr>
                      <w:rStyle w:val="a5"/>
                      <w:rFonts w:ascii="HG創英角ﾎﾟｯﾌﾟ体" w:eastAsia="HG創英角ﾎﾟｯﾌﾟ体" w:hAnsi="ＭＳ Ｐゴシック" w:hint="eastAsia"/>
                      <w:b w:val="0"/>
                      <w:sz w:val="16"/>
                      <w:szCs w:val="18"/>
                    </w:rPr>
                    <w:t xml:space="preserve">　　　　　</w:t>
                  </w:r>
                  <w:r>
                    <w:rPr>
                      <w:rStyle w:val="a5"/>
                      <w:rFonts w:ascii="HG創英角ﾎﾟｯﾌﾟ体" w:eastAsia="HG創英角ﾎﾟｯﾌﾟ体" w:hAnsi="ＭＳ Ｐゴシック" w:hint="eastAsia"/>
                      <w:b w:val="0"/>
                      <w:sz w:val="18"/>
                      <w:szCs w:val="18"/>
                    </w:rPr>
                    <w:t>テスト結果も一目瞭然!!</w:t>
                  </w:r>
                </w:p>
                <w:p w:rsidR="0075076F" w:rsidRPr="002A5B83" w:rsidRDefault="0075076F" w:rsidP="003A7BEC">
                  <w:pPr>
                    <w:widowControl/>
                    <w:snapToGrid w:val="0"/>
                    <w:spacing w:beforeLines="50" w:line="360" w:lineRule="auto"/>
                    <w:ind w:rightChars="61" w:right="128"/>
                    <w:rPr>
                      <w:rFonts w:ascii="HG丸ｺﾞｼｯｸM-PRO" w:eastAsia="HG丸ｺﾞｼｯｸM-PRO" w:hAnsi="Arial" w:cs="Arial"/>
                      <w:color w:val="0000FF"/>
                      <w:kern w:val="0"/>
                      <w:szCs w:val="20"/>
                    </w:rPr>
                  </w:pPr>
                </w:p>
              </w:txbxContent>
            </v:textbox>
          </v:shape>
        </w:pict>
      </w:r>
      <w:r>
        <w:rPr>
          <w:rFonts w:ascii="HG創英角ﾎﾟｯﾌﾟ体" w:eastAsia="HG創英角ﾎﾟｯﾌﾟ体"/>
          <w:noProof/>
          <w:szCs w:val="21"/>
        </w:rPr>
        <w:pict>
          <v:shape id="_x0000_s1132" type="#_x0000_t202" style="position:absolute;left:0;text-align:left;margin-left:0;margin-top:1.7pt;width:382.35pt;height:111.9pt;z-index:251786752" strokecolor="green" strokeweight="2.25pt">
            <v:shadow opacity=".5"/>
            <v:textbox style="mso-next-textbox:#_x0000_s1132" inset="5.85pt,.7pt,0,.7pt">
              <w:txbxContent>
                <w:p w:rsidR="007D6995" w:rsidRPr="00023109" w:rsidRDefault="00C23708" w:rsidP="00023109">
                  <w:pPr>
                    <w:rPr>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建設業振興基金、建設キャリアアップシステム稼働延期</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本年秋の運用開始を予定していたが、同システムの設計・開発が当初想定よりも長期の時間を要していることから、スケジュールの見直しを決定。来年年明け以降に「限定運用」を開始し、</w:t>
                  </w:r>
                  <w:r>
                    <w:rPr>
                      <w:rFonts w:ascii="Courier New" w:eastAsia="MS UI Gothic" w:hAnsi="Courier New" w:cs="Courier New"/>
                      <w:color w:val="000000"/>
                      <w:sz w:val="18"/>
                      <w:szCs w:val="18"/>
                    </w:rPr>
                    <w:t>4</w:t>
                  </w:r>
                  <w:r>
                    <w:rPr>
                      <w:rFonts w:ascii="Courier New" w:eastAsia="MS UI Gothic" w:hAnsi="Courier New" w:cs="Courier New" w:hint="eastAsia"/>
                      <w:color w:val="000000"/>
                      <w:sz w:val="18"/>
                      <w:szCs w:val="18"/>
                    </w:rPr>
                    <w:t>月より「本運用」を開始するとしている。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建設業振興基金：お知らせ</w:t>
                  </w:r>
                  <w:r>
                    <w:rPr>
                      <w:rFonts w:ascii="Courier New" w:eastAsia="MS UI Gothic" w:hAnsi="Courier New" w:cs="Courier New"/>
                      <w:color w:val="000000"/>
                      <w:sz w:val="18"/>
                      <w:szCs w:val="18"/>
                    </w:rPr>
                    <w:t xml:space="preserve"> 8</w:t>
                  </w:r>
                  <w:r>
                    <w:rPr>
                      <w:rFonts w:ascii="Courier New" w:eastAsia="MS UI Gothic" w:hAnsi="Courier New" w:cs="Courier New" w:hint="eastAsia"/>
                      <w:color w:val="000000"/>
                      <w:sz w:val="18"/>
                      <w:szCs w:val="18"/>
                    </w:rPr>
                    <w:t>月</w:t>
                  </w:r>
                  <w:r>
                    <w:rPr>
                      <w:rFonts w:ascii="Courier New" w:eastAsia="MS UI Gothic" w:hAnsi="Courier New" w:cs="Courier New"/>
                      <w:color w:val="000000"/>
                      <w:sz w:val="18"/>
                      <w:szCs w:val="18"/>
                    </w:rPr>
                    <w:t>10</w:t>
                  </w:r>
                  <w:r>
                    <w:rPr>
                      <w:rFonts w:ascii="Courier New" w:eastAsia="MS UI Gothic" w:hAnsi="Courier New" w:cs="Courier New" w:hint="eastAsia"/>
                      <w:color w:val="000000"/>
                      <w:sz w:val="18"/>
                      <w:szCs w:val="18"/>
                    </w:rPr>
                    <w:t>日</w:t>
                  </w:r>
                  <w:r>
                    <w:rPr>
                      <w:rFonts w:ascii="Courier New" w:eastAsia="MS UI Gothic" w:hAnsi="Courier New" w:cs="Courier New"/>
                      <w:color w:val="000000"/>
                      <w:sz w:val="18"/>
                      <w:szCs w:val="18"/>
                    </w:rPr>
                    <w:br/>
                  </w:r>
                  <w:hyperlink r:id="rId16" w:tgtFrame="_blank" w:history="1">
                    <w:r>
                      <w:rPr>
                        <w:rStyle w:val="ac"/>
                        <w:rFonts w:ascii="Courier New" w:eastAsia="MS UI Gothic" w:hAnsi="Courier New" w:cs="Courier New"/>
                        <w:sz w:val="18"/>
                        <w:szCs w:val="18"/>
                      </w:rPr>
                      <w:t>http://www.kensetsu-kikin.or.jp/</w:t>
                    </w:r>
                  </w:hyperlink>
                  <w:r>
                    <w:rPr>
                      <w:rFonts w:ascii="Courier New" w:eastAsia="MS UI Gothic" w:hAnsi="Courier New" w:cs="Courier New"/>
                      <w:color w:val="000000"/>
                      <w:sz w:val="18"/>
                      <w:szCs w:val="18"/>
                    </w:rPr>
                    <w:br/>
                  </w:r>
                </w:p>
              </w:txbxContent>
            </v:textbox>
          </v:shape>
        </w:pict>
      </w:r>
      <w:r w:rsidR="005C6D0F">
        <w:rPr>
          <w:rFonts w:ascii="HG創英角ﾎﾟｯﾌﾟ体" w:eastAsia="HG創英角ﾎﾟｯﾌﾟ体"/>
          <w:noProof/>
          <w:szCs w:val="21"/>
        </w:rPr>
        <w:drawing>
          <wp:anchor distT="0" distB="0" distL="114300" distR="114300" simplePos="0" relativeHeight="251819520" behindDoc="0" locked="0" layoutInCell="1" allowOverlap="1">
            <wp:simplePos x="0" y="0"/>
            <wp:positionH relativeFrom="column">
              <wp:posOffset>7254240</wp:posOffset>
            </wp:positionH>
            <wp:positionV relativeFrom="paragraph">
              <wp:posOffset>38100</wp:posOffset>
            </wp:positionV>
            <wp:extent cx="2365375" cy="511810"/>
            <wp:effectExtent l="19050" t="0" r="0" b="0"/>
            <wp:wrapNone/>
            <wp:docPr id="2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365375" cy="511810"/>
                    </a:xfrm>
                    <a:prstGeom prst="rect">
                      <a:avLst/>
                    </a:prstGeom>
                    <a:noFill/>
                    <a:ln w="9525">
                      <a:noFill/>
                      <a:miter lim="800000"/>
                      <a:headEnd/>
                      <a:tailEnd/>
                    </a:ln>
                  </pic:spPr>
                </pic:pic>
              </a:graphicData>
            </a:graphic>
          </wp:anchor>
        </w:drawing>
      </w:r>
      <w:r w:rsidR="005C6D0F">
        <w:rPr>
          <w:rFonts w:ascii="HG創英角ﾎﾟｯﾌﾟ体" w:eastAsia="HG創英角ﾎﾟｯﾌﾟ体"/>
          <w:noProof/>
          <w:szCs w:val="21"/>
        </w:rPr>
        <w:drawing>
          <wp:anchor distT="0" distB="0" distL="114300" distR="114300" simplePos="0" relativeHeight="251820544" behindDoc="0" locked="0" layoutInCell="1" allowOverlap="1">
            <wp:simplePos x="0" y="0"/>
            <wp:positionH relativeFrom="column">
              <wp:posOffset>4942840</wp:posOffset>
            </wp:positionH>
            <wp:positionV relativeFrom="paragraph">
              <wp:posOffset>38100</wp:posOffset>
            </wp:positionV>
            <wp:extent cx="2392680" cy="511810"/>
            <wp:effectExtent l="19050" t="0" r="7620" b="0"/>
            <wp:wrapNone/>
            <wp:docPr id="2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2392680" cy="511810"/>
                    </a:xfrm>
                    <a:prstGeom prst="rect">
                      <a:avLst/>
                    </a:prstGeom>
                    <a:noFill/>
                    <a:ln w="9525">
                      <a:noFill/>
                      <a:miter lim="800000"/>
                      <a:headEnd/>
                      <a:tailEnd/>
                    </a:ln>
                  </pic:spPr>
                </pic:pic>
              </a:graphicData>
            </a:graphic>
          </wp:anchor>
        </w:drawing>
      </w:r>
    </w:p>
    <w:p w:rsidR="008159AD" w:rsidRDefault="008159AD" w:rsidP="008A6AE3">
      <w:pPr>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8271AC" w:rsidP="008A6AE3">
      <w:pPr>
        <w:rPr>
          <w:rFonts w:ascii="HG創英角ﾎﾟｯﾌﾟ体" w:eastAsia="HG創英角ﾎﾟｯﾌﾟ体"/>
          <w:szCs w:val="21"/>
        </w:rPr>
      </w:pPr>
      <w:r>
        <w:rPr>
          <w:rFonts w:ascii="HG創英角ﾎﾟｯﾌﾟ体" w:eastAsia="HG創英角ﾎﾟｯﾌﾟ体"/>
          <w:noProof/>
          <w:szCs w:val="21"/>
        </w:rPr>
        <w:drawing>
          <wp:anchor distT="0" distB="0" distL="114300" distR="114300" simplePos="0" relativeHeight="251817472" behindDoc="0" locked="0" layoutInCell="1" allowOverlap="1">
            <wp:simplePos x="0" y="0"/>
            <wp:positionH relativeFrom="column">
              <wp:posOffset>8132445</wp:posOffset>
            </wp:positionH>
            <wp:positionV relativeFrom="paragraph">
              <wp:posOffset>55245</wp:posOffset>
            </wp:positionV>
            <wp:extent cx="1352550" cy="2100580"/>
            <wp:effectExtent l="133350" t="38100" r="76200" b="71120"/>
            <wp:wrapNone/>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352550" cy="21005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HG創英角ﾎﾟｯﾌﾟ体" w:eastAsia="HG創英角ﾎﾟｯﾌﾟ体"/>
          <w:noProof/>
          <w:szCs w:val="21"/>
        </w:rPr>
        <w:drawing>
          <wp:anchor distT="0" distB="0" distL="114300" distR="114300" simplePos="0" relativeHeight="251816448" behindDoc="0" locked="0" layoutInCell="1" allowOverlap="1">
            <wp:simplePos x="0" y="0"/>
            <wp:positionH relativeFrom="column">
              <wp:posOffset>6613525</wp:posOffset>
            </wp:positionH>
            <wp:positionV relativeFrom="paragraph">
              <wp:posOffset>71120</wp:posOffset>
            </wp:positionV>
            <wp:extent cx="1341120" cy="2080895"/>
            <wp:effectExtent l="133350" t="38100" r="68580" b="71755"/>
            <wp:wrapNone/>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341120" cy="20808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C6D0F">
        <w:rPr>
          <w:rFonts w:ascii="HG創英角ﾎﾟｯﾌﾟ体" w:eastAsia="HG創英角ﾎﾟｯﾌﾟ体"/>
          <w:noProof/>
          <w:szCs w:val="21"/>
        </w:rPr>
        <w:drawing>
          <wp:anchor distT="0" distB="0" distL="114300" distR="114300" simplePos="0" relativeHeight="251815424" behindDoc="0" locked="0" layoutInCell="1" allowOverlap="1">
            <wp:simplePos x="0" y="0"/>
            <wp:positionH relativeFrom="column">
              <wp:posOffset>5055511</wp:posOffset>
            </wp:positionH>
            <wp:positionV relativeFrom="paragraph">
              <wp:posOffset>71451</wp:posOffset>
            </wp:positionV>
            <wp:extent cx="1357796" cy="2084899"/>
            <wp:effectExtent l="133350" t="38100" r="70954" b="67751"/>
            <wp:wrapNone/>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1360932" cy="208971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8159AD" w:rsidRDefault="008159AD" w:rsidP="008A6AE3">
      <w:pPr>
        <w:rPr>
          <w:rFonts w:ascii="HG創英角ﾎﾟｯﾌﾟ体" w:eastAsia="HG創英角ﾎﾟｯﾌﾟ体"/>
          <w:szCs w:val="21"/>
        </w:rPr>
      </w:pPr>
    </w:p>
    <w:p w:rsidR="008159AD" w:rsidRDefault="008159AD" w:rsidP="00DF21C7">
      <w:pPr>
        <w:jc w:val="right"/>
        <w:rPr>
          <w:rFonts w:ascii="HG創英角ﾎﾟｯﾌﾟ体" w:eastAsia="HG創英角ﾎﾟｯﾌﾟ体"/>
          <w:szCs w:val="21"/>
        </w:rPr>
      </w:pPr>
    </w:p>
    <w:p w:rsidR="008159AD" w:rsidRDefault="009D625D" w:rsidP="008A6AE3">
      <w:pPr>
        <w:rPr>
          <w:rFonts w:ascii="HG創英角ﾎﾟｯﾌﾟ体" w:eastAsia="HG創英角ﾎﾟｯﾌﾟ体"/>
          <w:szCs w:val="21"/>
        </w:rPr>
      </w:pPr>
      <w:r>
        <w:rPr>
          <w:rFonts w:ascii="HG創英角ﾎﾟｯﾌﾟ体" w:eastAsia="HG創英角ﾎﾟｯﾌﾟ体"/>
          <w:noProof/>
          <w:szCs w:val="21"/>
        </w:rPr>
        <w:pict>
          <v:shape id="_x0000_s1114" type="#_x0000_t202" style="position:absolute;left:0;text-align:left;margin-left:0;margin-top:9.45pt;width:382.35pt;height:110.7pt;z-index:251764224" strokecolor="green" strokeweight="2.25pt">
            <v:shadow opacity=".5"/>
            <v:textbox style="mso-next-textbox:#_x0000_s1114" inset="5.85pt,.7pt,0,.7pt">
              <w:txbxContent>
                <w:p w:rsidR="00327382" w:rsidRPr="00023109" w:rsidRDefault="00C23708" w:rsidP="00023109">
                  <w:pPr>
                    <w:rPr>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内閣官房水循環政策本部、「水循環がまるわかり！」</w:t>
                  </w:r>
                  <w:r>
                    <w:rPr>
                      <w:rStyle w:val="a5"/>
                      <w:rFonts w:ascii="Courier New" w:eastAsia="MS UI Gothic" w:hAnsi="Courier New" w:cs="Courier New"/>
                      <w:color w:val="000000"/>
                      <w:sz w:val="18"/>
                      <w:szCs w:val="18"/>
                    </w:rPr>
                    <w:t>Web</w:t>
                  </w:r>
                  <w:r>
                    <w:rPr>
                      <w:rStyle w:val="a5"/>
                      <w:rFonts w:ascii="Courier New" w:eastAsia="MS UI Gothic" w:hAnsi="Courier New" w:cs="Courier New" w:hint="eastAsia"/>
                      <w:color w:val="000000"/>
                      <w:sz w:val="18"/>
                      <w:szCs w:val="18"/>
                    </w:rPr>
                    <w:t>サイトを開設</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水循環とは」といった基礎的な内容から政府の取組、地域の取組、流域マネジメントの手引きや事例集などノウハウが凝縮した資料のほか、水の美しい景色の映像や写真など、一般にも分かりやすいコンテンツも掲載してい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内閣官房水循環政策本部事務局：水循環がまるわかり！</w:t>
                  </w:r>
                  <w:r>
                    <w:rPr>
                      <w:rFonts w:ascii="Courier New" w:eastAsia="MS UI Gothic" w:hAnsi="Courier New" w:cs="Courier New"/>
                      <w:color w:val="000000"/>
                      <w:sz w:val="18"/>
                      <w:szCs w:val="18"/>
                    </w:rPr>
                    <w:br/>
                  </w:r>
                  <w:hyperlink r:id="rId22" w:tgtFrame="_blank" w:history="1">
                    <w:r>
                      <w:rPr>
                        <w:rStyle w:val="ac"/>
                        <w:rFonts w:ascii="Courier New" w:eastAsia="MS UI Gothic" w:hAnsi="Courier New" w:cs="Courier New"/>
                        <w:sz w:val="18"/>
                        <w:szCs w:val="18"/>
                      </w:rPr>
                      <w:t>https://www.cas.go.jp/jp/seisaku/mizu_junkan/index.html</w:t>
                    </w:r>
                  </w:hyperlink>
                </w:p>
              </w:txbxContent>
            </v:textbox>
          </v:shape>
        </w:pict>
      </w:r>
    </w:p>
    <w:p w:rsidR="008159AD" w:rsidRDefault="009D625D" w:rsidP="008A6AE3">
      <w:pPr>
        <w:rPr>
          <w:rFonts w:ascii="HG創英角ﾎﾟｯﾌﾟ体" w:eastAsia="HG創英角ﾎﾟｯﾌﾟ体"/>
          <w:szCs w:val="21"/>
        </w:rPr>
      </w:pPr>
      <w:r>
        <w:rPr>
          <w:rFonts w:ascii="HG創英角ﾎﾟｯﾌﾟ体" w:eastAsia="HG創英角ﾎﾟｯﾌﾟ体"/>
          <w:noProof/>
          <w:szCs w:val="21"/>
        </w:rPr>
        <w:pict>
          <v:shape id="_x0000_s1090" type="#_x0000_t6" style="position:absolute;left:0;text-align:left;margin-left:275.45pt;margin-top:3.85pt;width:11.55pt;height:13.9pt;rotation:90;z-index:251704832" fillcolor="white [3212]" stroked="f">
            <v:shadow opacity=".5" offset="6pt,-6pt"/>
            <v:textbox inset="5.85pt,.7pt,5.85pt,.7pt"/>
          </v:shape>
        </w:pict>
      </w:r>
    </w:p>
    <w:p w:rsidR="001C4E9A" w:rsidRDefault="001C4E9A" w:rsidP="008A6AE3">
      <w:pPr>
        <w:rPr>
          <w:rFonts w:ascii="HG創英角ﾎﾟｯﾌﾟ体" w:eastAsia="HG創英角ﾎﾟｯﾌﾟ体"/>
          <w:szCs w:val="21"/>
        </w:rPr>
      </w:pPr>
    </w:p>
    <w:p w:rsidR="0089186C" w:rsidRDefault="008271AC" w:rsidP="003A7BEC">
      <w:pPr>
        <w:spacing w:afterLines="5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821568" behindDoc="0" locked="0" layoutInCell="1" allowOverlap="1">
            <wp:simplePos x="0" y="0"/>
            <wp:positionH relativeFrom="column">
              <wp:posOffset>7256366</wp:posOffset>
            </wp:positionH>
            <wp:positionV relativeFrom="paragraph">
              <wp:posOffset>242239</wp:posOffset>
            </wp:positionV>
            <wp:extent cx="2315155" cy="542456"/>
            <wp:effectExtent l="171450" t="133350" r="408995" b="333844"/>
            <wp:wrapNone/>
            <wp:docPr id="2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2315155" cy="542456"/>
                    </a:xfrm>
                    <a:prstGeom prst="rect">
                      <a:avLst/>
                    </a:prstGeom>
                    <a:ln w="19050">
                      <a:solidFill>
                        <a:schemeClr val="accent2">
                          <a:lumMod val="60000"/>
                          <a:lumOff val="40000"/>
                        </a:schemeClr>
                      </a:solidFill>
                    </a:ln>
                    <a:effectLst>
                      <a:outerShdw blurRad="292100" dist="139700" dir="2700000" algn="tl" rotWithShape="0">
                        <a:srgbClr val="333333">
                          <a:alpha val="65000"/>
                        </a:srgbClr>
                      </a:outerShdw>
                    </a:effectLst>
                  </pic:spPr>
                </pic:pic>
              </a:graphicData>
            </a:graphic>
          </wp:anchor>
        </w:drawing>
      </w:r>
    </w:p>
    <w:p w:rsidR="0075076F" w:rsidRDefault="0075076F" w:rsidP="003A7BEC">
      <w:pPr>
        <w:spacing w:afterLines="50"/>
        <w:rPr>
          <w:rFonts w:ascii="ＭＳ ゴシック" w:eastAsia="ＭＳ ゴシック" w:hAnsi="ＭＳ ゴシック"/>
        </w:rPr>
      </w:pPr>
    </w:p>
    <w:p w:rsidR="007D6995" w:rsidRDefault="007D6995" w:rsidP="007D6995">
      <w:pPr>
        <w:snapToGrid w:val="0"/>
        <w:rPr>
          <w:rFonts w:ascii="ＭＳ ゴシック" w:eastAsia="ＭＳ ゴシック" w:hAnsi="ＭＳ ゴシック"/>
        </w:rPr>
      </w:pPr>
    </w:p>
    <w:p w:rsidR="008271AC" w:rsidRPr="000F4469" w:rsidRDefault="008271AC" w:rsidP="007D6995">
      <w:pPr>
        <w:snapToGrid w:val="0"/>
        <w:rPr>
          <w:rFonts w:ascii="ＭＳ ゴシック" w:eastAsia="ＭＳ ゴシック" w:hAnsi="ＭＳ ゴシック"/>
          <w:sz w:val="8"/>
        </w:rPr>
      </w:pPr>
    </w:p>
    <w:p w:rsidR="00C60E4D" w:rsidRPr="000F4469" w:rsidRDefault="00CB4BAD" w:rsidP="00C60E4D">
      <w:pPr>
        <w:pBdr>
          <w:top w:val="thinThickSmallGap" w:sz="24" w:space="2" w:color="008000"/>
          <w:bottom w:val="thickThinSmallGap" w:sz="24" w:space="1" w:color="008000"/>
        </w:pBdr>
        <w:snapToGrid w:val="0"/>
        <w:spacing w:line="480" w:lineRule="exact"/>
        <w:rPr>
          <w:rFonts w:ascii="HG創英角ﾎﾟｯﾌﾟ体" w:eastAsia="HG創英角ﾎﾟｯﾌﾟ体"/>
          <w:sz w:val="36"/>
          <w:szCs w:val="36"/>
        </w:rPr>
      </w:pPr>
      <w:r>
        <w:rPr>
          <w:rFonts w:ascii="HG創英角ﾎﾟｯﾌﾟ体" w:eastAsia="HG創英角ﾎﾟｯﾌﾟ体" w:hint="eastAsia"/>
          <w:sz w:val="36"/>
          <w:szCs w:val="36"/>
        </w:rPr>
        <w:t xml:space="preserve">本試験問題にチャレンジ!!　</w:t>
      </w:r>
      <w:r w:rsidR="000F4469" w:rsidRPr="000F4469">
        <w:rPr>
          <w:rFonts w:hint="eastAsia"/>
          <w:sz w:val="32"/>
        </w:rPr>
        <w:t xml:space="preserve"> </w:t>
      </w:r>
      <w:r w:rsidR="001B323D">
        <w:rPr>
          <w:rFonts w:hint="eastAsia"/>
          <w:sz w:val="32"/>
        </w:rPr>
        <w:t xml:space="preserve">　　</w:t>
      </w:r>
      <w:r w:rsidR="000F4469">
        <w:rPr>
          <w:rFonts w:hint="eastAsia"/>
          <w:sz w:val="32"/>
        </w:rPr>
        <w:t xml:space="preserve">　宅地建物取引士資格試験　</w:t>
      </w:r>
      <w:r w:rsidR="000F4469" w:rsidRPr="00C40BE3">
        <w:rPr>
          <w:rFonts w:hint="eastAsia"/>
          <w:sz w:val="28"/>
        </w:rPr>
        <w:t>［平成</w:t>
      </w:r>
      <w:r w:rsidR="001B323D">
        <w:rPr>
          <w:rFonts w:hint="eastAsia"/>
          <w:sz w:val="28"/>
        </w:rPr>
        <w:t>25</w:t>
      </w:r>
      <w:r w:rsidR="000F4469" w:rsidRPr="00C40BE3">
        <w:rPr>
          <w:rFonts w:hint="eastAsia"/>
          <w:sz w:val="28"/>
        </w:rPr>
        <w:t>年</w:t>
      </w:r>
      <w:r w:rsidR="000F4469">
        <w:rPr>
          <w:rFonts w:hint="eastAsia"/>
          <w:sz w:val="28"/>
        </w:rPr>
        <w:t xml:space="preserve">度　</w:t>
      </w:r>
      <w:r w:rsidR="001B323D">
        <w:rPr>
          <w:rFonts w:hint="eastAsia"/>
          <w:sz w:val="28"/>
        </w:rPr>
        <w:t>法令上の制限</w:t>
      </w:r>
      <w:r w:rsidR="000F4469">
        <w:rPr>
          <w:rFonts w:hint="eastAsia"/>
          <w:sz w:val="28"/>
        </w:rPr>
        <w:t xml:space="preserve">　問題№</w:t>
      </w:r>
      <w:r w:rsidR="001B323D">
        <w:rPr>
          <w:rFonts w:hint="eastAsia"/>
          <w:sz w:val="28"/>
        </w:rPr>
        <w:t>19</w:t>
      </w:r>
      <w:r w:rsidR="000F4469" w:rsidRPr="00C40BE3">
        <w:rPr>
          <w:rFonts w:hint="eastAsia"/>
          <w:sz w:val="28"/>
        </w:rPr>
        <w:t>］</w:t>
      </w:r>
    </w:p>
    <w:p w:rsidR="00C60E4D" w:rsidRDefault="009D625D" w:rsidP="00C60E4D">
      <w:pPr>
        <w:rPr>
          <w:rFonts w:ascii="HG創英角ﾎﾟｯﾌﾟ体" w:eastAsia="HG創英角ﾎﾟｯﾌﾟ体"/>
          <w:szCs w:val="21"/>
        </w:rPr>
      </w:pPr>
      <w:r w:rsidRPr="009D625D">
        <w:rPr>
          <w:noProof/>
        </w:rPr>
        <w:pict>
          <v:roundrect id="_x0000_s1148" style="position:absolute;left:0;text-align:left;margin-left:3.8pt;margin-top:10.7pt;width:673pt;height:24.4pt;z-index:251822592" arcsize="10923f" filled="f" fillcolor="red" strokecolor="black [3213]">
            <v:shadow opacity=".5" offset="6pt,-6pt"/>
            <v:textbox inset="5.85pt,.7pt,5.85pt,.7pt"/>
          </v:roundrect>
        </w:pict>
      </w:r>
      <w:r w:rsidRPr="009D625D">
        <w:rPr>
          <w:noProof/>
        </w:rPr>
        <w:pict>
          <v:shape id="_x0000_s1070" type="#_x0000_t202" style="position:absolute;left:0;text-align:left;margin-left:0;margin-top:4.7pt;width:758.45pt;height:232.85pt;z-index:251676160" strokecolor="green" strokeweight="2.25pt">
            <v:textbox style="mso-next-textbox:#_x0000_s1070" inset="5.85pt,.7pt,5.85pt,.7pt">
              <w:txbxContent>
                <w:p w:rsidR="000F4469" w:rsidRPr="000F4469" w:rsidRDefault="000F4469" w:rsidP="003A7BEC">
                  <w:pPr>
                    <w:snapToGrid w:val="0"/>
                    <w:spacing w:beforeLines="50" w:afterLines="50"/>
                    <w:rPr>
                      <w:rFonts w:ascii="ＭＳ Ｐ明朝" w:eastAsia="ＭＳ Ｐ明朝" w:hAnsi="ＭＳ Ｐ明朝"/>
                      <w:sz w:val="22"/>
                    </w:rPr>
                  </w:pPr>
                  <w:r>
                    <w:rPr>
                      <w:rFonts w:ascii="ＭＳ Ｐ明朝" w:eastAsia="ＭＳ Ｐ明朝" w:hAnsi="ＭＳ Ｐ明朝" w:hint="eastAsia"/>
                      <w:sz w:val="24"/>
                    </w:rPr>
                    <w:t>★</w:t>
                  </w:r>
                  <w:r w:rsidR="001B323D">
                    <w:rPr>
                      <w:rFonts w:ascii="ＭＳ Ｐ明朝" w:eastAsia="ＭＳ Ｐ明朝" w:hAnsi="ＭＳ Ｐ明朝" w:hint="eastAsia"/>
                      <w:sz w:val="24"/>
                    </w:rPr>
                    <w:t>正答率で</w:t>
                  </w:r>
                  <w:r>
                    <w:rPr>
                      <w:rFonts w:ascii="ＭＳ Ｐ明朝" w:eastAsia="ＭＳ Ｐ明朝" w:hAnsi="ＭＳ Ｐ明朝" w:hint="eastAsia"/>
                      <w:sz w:val="24"/>
                    </w:rPr>
                    <w:t>一般受験者（35.1％）・日建学院生（83％）</w:t>
                  </w:r>
                  <w:r w:rsidR="001B323D">
                    <w:rPr>
                      <w:rFonts w:ascii="ＭＳ Ｐ明朝" w:eastAsia="ＭＳ Ｐ明朝" w:hAnsi="ＭＳ Ｐ明朝" w:hint="eastAsia"/>
                      <w:sz w:val="24"/>
                    </w:rPr>
                    <w:t>と</w:t>
                  </w:r>
                  <w:r>
                    <w:rPr>
                      <w:rFonts w:ascii="ＭＳ Ｐ明朝" w:eastAsia="ＭＳ Ｐ明朝" w:hAnsi="ＭＳ Ｐ明朝" w:hint="eastAsia"/>
                      <w:sz w:val="24"/>
                    </w:rPr>
                    <w:t>、</w:t>
                  </w:r>
                  <w:r w:rsidRPr="00597A2A">
                    <w:rPr>
                      <w:rFonts w:ascii="ＭＳ Ｐ明朝" w:eastAsia="ＭＳ Ｐ明朝" w:hAnsi="ＭＳ Ｐ明朝" w:hint="eastAsia"/>
                      <w:b/>
                      <w:color w:val="FF0000"/>
                      <w:sz w:val="24"/>
                      <w:u w:val="single"/>
                    </w:rPr>
                    <w:t>約</w:t>
                  </w:r>
                  <w:r>
                    <w:rPr>
                      <w:rFonts w:ascii="ＭＳ Ｐ明朝" w:eastAsia="ＭＳ Ｐ明朝" w:hAnsi="ＭＳ Ｐ明朝" w:hint="eastAsia"/>
                      <w:b/>
                      <w:color w:val="FF0000"/>
                      <w:sz w:val="24"/>
                      <w:u w:val="single"/>
                    </w:rPr>
                    <w:t>４７.９</w:t>
                  </w:r>
                  <w:r w:rsidRPr="00597A2A">
                    <w:rPr>
                      <w:rFonts w:ascii="ＭＳ Ｐ明朝" w:eastAsia="ＭＳ Ｐ明朝" w:hAnsi="ＭＳ Ｐ明朝" w:hint="eastAsia"/>
                      <w:b/>
                      <w:color w:val="FF0000"/>
                      <w:sz w:val="24"/>
                      <w:u w:val="single"/>
                    </w:rPr>
                    <w:t>％</w:t>
                  </w:r>
                  <w:r>
                    <w:rPr>
                      <w:rFonts w:ascii="ＭＳ Ｐ明朝" w:eastAsia="ＭＳ Ｐ明朝" w:hAnsi="ＭＳ Ｐ明朝" w:hint="eastAsia"/>
                      <w:sz w:val="24"/>
                    </w:rPr>
                    <w:t xml:space="preserve">の差があった問題★　</w:t>
                  </w:r>
                  <w:r w:rsidRPr="00597A2A">
                    <w:rPr>
                      <w:rFonts w:ascii="ＭＳ Ｐ明朝" w:eastAsia="ＭＳ Ｐ明朝" w:hAnsi="ＭＳ Ｐ明朝" w:hint="eastAsia"/>
                      <w:sz w:val="22"/>
                    </w:rPr>
                    <w:t>（正答率＝日建学院解答速報データにて算出）</w:t>
                  </w:r>
                </w:p>
                <w:p w:rsidR="00CB4BAD" w:rsidRPr="00EB027F" w:rsidRDefault="00493AAA" w:rsidP="003A7BEC">
                  <w:pPr>
                    <w:snapToGrid w:val="0"/>
                    <w:spacing w:beforeLines="50" w:afterLines="50"/>
                    <w:rPr>
                      <w:rFonts w:ascii="ＭＳ Ｐ明朝" w:eastAsia="ＭＳ Ｐ明朝" w:hAnsi="ＭＳ Ｐ明朝"/>
                      <w:sz w:val="24"/>
                    </w:rPr>
                  </w:pPr>
                  <w:r>
                    <w:rPr>
                      <w:rFonts w:ascii="ＭＳ Ｐ明朝" w:eastAsia="ＭＳ Ｐ明朝" w:hAnsi="ＭＳ Ｐ明朝"/>
                      <w:sz w:val="24"/>
                    </w:rPr>
                    <w:t>宅地造成等規制法に関する次の記述のうち、</w:t>
                  </w:r>
                  <w:r w:rsidRPr="001B323D">
                    <w:rPr>
                      <w:rFonts w:ascii="ＭＳ Ｐ明朝" w:eastAsia="ＭＳ Ｐ明朝" w:hAnsi="ＭＳ Ｐ明朝"/>
                      <w:b/>
                      <w:sz w:val="24"/>
                    </w:rPr>
                    <w:t>誤っているもの</w:t>
                  </w:r>
                  <w:r>
                    <w:rPr>
                      <w:rFonts w:ascii="ＭＳ Ｐ明朝" w:eastAsia="ＭＳ Ｐ明朝" w:hAnsi="ＭＳ Ｐ明朝"/>
                      <w:sz w:val="24"/>
                    </w:rPr>
                    <w:t>はどれか。なお、この問において「都道府県知事」とは、地方自治法に基づく指定都市、中核市及び施行時特例市にあってはその長をいうものとする。</w:t>
                  </w:r>
                </w:p>
                <w:p w:rsidR="00493AAA" w:rsidRDefault="000868EC" w:rsidP="00493AAA">
                  <w:pPr>
                    <w:autoSpaceDE w:val="0"/>
                    <w:autoSpaceDN w:val="0"/>
                    <w:snapToGrid w:val="0"/>
                    <w:ind w:left="1554" w:hanging="1554"/>
                    <w:rPr>
                      <w:rFonts w:ascii="ＭＳ Ｐ明朝" w:eastAsia="ＭＳ Ｐ明朝" w:hAnsi="ＭＳ Ｐ明朝"/>
                      <w:sz w:val="24"/>
                    </w:rPr>
                  </w:pPr>
                  <w:r>
                    <w:rPr>
                      <w:rFonts w:ascii="ＭＳ Ｐ明朝" w:eastAsia="ＭＳ Ｐ明朝" w:hAnsi="ＭＳ Ｐ明朝" w:hint="eastAsia"/>
                      <w:sz w:val="24"/>
                    </w:rPr>
                    <w:t>１.</w:t>
                  </w:r>
                  <w:r w:rsidR="00EB027F" w:rsidRPr="00EB027F">
                    <w:rPr>
                      <w:rFonts w:ascii="ＭＳ Ｐ明朝" w:eastAsia="ＭＳ Ｐ明朝" w:hAnsi="ＭＳ Ｐ明朝" w:hint="eastAsia"/>
                      <w:sz w:val="24"/>
                    </w:rPr>
                    <w:t xml:space="preserve">　</w:t>
                  </w:r>
                  <w:r w:rsidR="00493AAA">
                    <w:rPr>
                      <w:rFonts w:ascii="ＭＳ Ｐ明朝" w:eastAsia="ＭＳ Ｐ明朝" w:hAnsi="ＭＳ Ｐ明朝" w:hint="eastAsia"/>
                      <w:sz w:val="24"/>
                    </w:rPr>
                    <w:t>宅地造成工事規制区域内において宅地造成に関する工事を行う場合、宅地造成に伴う災害を防止するために行う</w:t>
                  </w:r>
                  <w:r w:rsidR="008271AC">
                    <w:rPr>
                      <w:rFonts w:ascii="ＭＳ Ｐ明朝" w:eastAsia="ＭＳ Ｐ明朝" w:hAnsi="ＭＳ Ｐ明朝" w:hint="eastAsia"/>
                      <w:sz w:val="24"/>
                    </w:rPr>
                    <w:t>4</w:t>
                  </w:r>
                  <w:r w:rsidR="00493AAA">
                    <w:rPr>
                      <w:rFonts w:ascii="ＭＳ Ｐ明朝" w:eastAsia="ＭＳ Ｐ明朝" w:hAnsi="ＭＳ Ｐ明朝" w:hint="eastAsia"/>
                      <w:sz w:val="24"/>
                    </w:rPr>
                    <w:t>ｍの擁壁の設置に係る工事に</w:t>
                  </w:r>
                </w:p>
                <w:p w:rsidR="00CB4BAD" w:rsidRPr="00EB027F" w:rsidRDefault="00493AAA" w:rsidP="00493AAA">
                  <w:pPr>
                    <w:autoSpaceDE w:val="0"/>
                    <w:autoSpaceDN w:val="0"/>
                    <w:snapToGrid w:val="0"/>
                    <w:ind w:leftChars="100" w:left="210"/>
                    <w:rPr>
                      <w:rFonts w:ascii="ＭＳ Ｐ明朝" w:eastAsia="ＭＳ Ｐ明朝" w:hAnsi="ＭＳ Ｐ明朝" w:cs="ＭＳ ゴシック"/>
                      <w:kern w:val="0"/>
                      <w:sz w:val="24"/>
                    </w:rPr>
                  </w:pPr>
                  <w:r>
                    <w:rPr>
                      <w:rFonts w:ascii="ＭＳ Ｐ明朝" w:eastAsia="ＭＳ Ｐ明朝" w:hAnsi="ＭＳ Ｐ明朝" w:hint="eastAsia"/>
                      <w:sz w:val="24"/>
                    </w:rPr>
                    <w:t>ついては、政令で定める資格を有する者の設計によらなければならない。</w:t>
                  </w:r>
                </w:p>
                <w:p w:rsidR="009E2D27" w:rsidRPr="00EB027F" w:rsidRDefault="000868EC" w:rsidP="003A7BEC">
                  <w:pPr>
                    <w:snapToGrid w:val="0"/>
                    <w:spacing w:afterLines="50"/>
                    <w:ind w:left="240" w:hangingChars="100" w:hanging="240"/>
                    <w:jc w:val="left"/>
                    <w:rPr>
                      <w:rFonts w:ascii="ＭＳ Ｐ明朝" w:eastAsia="ＭＳ Ｐ明朝" w:hAnsi="ＭＳ Ｐ明朝" w:cs="ＭＳ ゴシック"/>
                      <w:kern w:val="0"/>
                      <w:sz w:val="24"/>
                    </w:rPr>
                  </w:pPr>
                  <w:r>
                    <w:rPr>
                      <w:rFonts w:ascii="ＭＳ Ｐ明朝" w:eastAsia="ＭＳ Ｐ明朝" w:hAnsi="ＭＳ Ｐ明朝" w:hint="eastAsia"/>
                      <w:sz w:val="24"/>
                    </w:rPr>
                    <w:t>２.</w:t>
                  </w:r>
                  <w:r w:rsidR="00493AAA">
                    <w:rPr>
                      <w:rFonts w:ascii="ＭＳ Ｐ明朝" w:eastAsia="ＭＳ Ｐ明朝" w:hAnsi="ＭＳ Ｐ明朝" w:hint="eastAsia"/>
                      <w:sz w:val="24"/>
                    </w:rPr>
                    <w:t xml:space="preserve">　宅地造成工事規制区域内において行われる切土であって、当該切土をする土地の面積が600</w:t>
                  </w:r>
                  <w:r w:rsidR="008271AC">
                    <w:rPr>
                      <w:rFonts w:ascii="ＭＳ Ｐ明朝" w:eastAsia="ＭＳ Ｐ明朝" w:hAnsi="ＭＳ Ｐ明朝" w:hint="eastAsia"/>
                      <w:sz w:val="24"/>
                    </w:rPr>
                    <w:t>㎡で、かつ、高さ1.5ｍの崖を生ずることとなるものに関する工事については、都道府県知事の許可が必要である。</w:t>
                  </w:r>
                </w:p>
                <w:p w:rsidR="002A5B83" w:rsidRPr="00EB027F" w:rsidRDefault="000868EC" w:rsidP="003A7BEC">
                  <w:pPr>
                    <w:snapToGrid w:val="0"/>
                    <w:spacing w:afterLines="50"/>
                    <w:ind w:left="240" w:hangingChars="100" w:hanging="240"/>
                    <w:jc w:val="left"/>
                    <w:rPr>
                      <w:rFonts w:ascii="ＭＳ Ｐ明朝" w:eastAsia="ＭＳ Ｐ明朝" w:hAnsi="ＭＳ Ｐ明朝" w:cs="ＭＳ ゴシック"/>
                      <w:kern w:val="0"/>
                      <w:sz w:val="24"/>
                    </w:rPr>
                  </w:pPr>
                  <w:r>
                    <w:rPr>
                      <w:rFonts w:ascii="ＭＳ Ｐ明朝" w:eastAsia="ＭＳ Ｐ明朝" w:hAnsi="ＭＳ Ｐ明朝" w:hint="eastAsia"/>
                      <w:sz w:val="24"/>
                    </w:rPr>
                    <w:t>３.</w:t>
                  </w:r>
                  <w:r w:rsidR="00493AAA">
                    <w:rPr>
                      <w:rFonts w:ascii="ＭＳ Ｐ明朝" w:eastAsia="ＭＳ Ｐ明朝" w:hAnsi="ＭＳ Ｐ明朝" w:hint="eastAsia"/>
                      <w:sz w:val="24"/>
                    </w:rPr>
                    <w:t xml:space="preserve">　</w:t>
                  </w:r>
                  <w:r w:rsidR="008271AC">
                    <w:rPr>
                      <w:rFonts w:ascii="ＭＳ Ｐ明朝" w:eastAsia="ＭＳ Ｐ明朝" w:hAnsi="ＭＳ Ｐ明朝" w:hint="eastAsia"/>
                      <w:sz w:val="24"/>
                    </w:rPr>
                    <w:t>宅地造成工事規制区域内において行われる盛土であって、当該盛土をする土地の面積が300㎡で、かつ、高さ1.5ｍの崖を生ずることとなるものに関する工事については、都道府県知事の許可が必要である。</w:t>
                  </w:r>
                </w:p>
                <w:p w:rsidR="008D3EC8" w:rsidRPr="00493AAA" w:rsidRDefault="000868EC" w:rsidP="00493AAA">
                  <w:pPr>
                    <w:snapToGrid w:val="0"/>
                    <w:rPr>
                      <w:rFonts w:ascii="ＭＳ Ｐ明朝" w:eastAsia="ＭＳ Ｐ明朝" w:hAnsi="ＭＳ Ｐ明朝"/>
                      <w:sz w:val="24"/>
                    </w:rPr>
                  </w:pPr>
                  <w:r>
                    <w:rPr>
                      <w:rFonts w:ascii="ＭＳ Ｐ明朝" w:eastAsia="ＭＳ Ｐ明朝" w:hAnsi="ＭＳ Ｐ明朝" w:hint="eastAsia"/>
                      <w:sz w:val="24"/>
                    </w:rPr>
                    <w:t>４.</w:t>
                  </w:r>
                  <w:r w:rsidR="00493AAA">
                    <w:rPr>
                      <w:rFonts w:ascii="ＭＳ Ｐ明朝" w:eastAsia="ＭＳ Ｐ明朝" w:hAnsi="ＭＳ Ｐ明朝" w:hint="eastAsia"/>
                      <w:sz w:val="24"/>
                    </w:rPr>
                    <w:t xml:space="preserve">　</w:t>
                  </w:r>
                  <w:r w:rsidR="008271AC">
                    <w:rPr>
                      <w:rFonts w:ascii="ＭＳ Ｐ明朝" w:eastAsia="ＭＳ Ｐ明朝" w:hAnsi="ＭＳ Ｐ明朝" w:hint="eastAsia"/>
                      <w:sz w:val="24"/>
                    </w:rPr>
                    <w:t>都道府県知事は、宅地造成工事規制区域内の宅地について、宅地造成に伴う災害の防止のため必要があると認める場合においては、その宅地の所有者、管理者、占有者、造成主又は工事施行者に対し、擁壁の設置等の措置をとることを勧告することができる。</w:t>
                  </w:r>
                </w:p>
                <w:p w:rsidR="00C74513" w:rsidRPr="00EB027F" w:rsidRDefault="00CB4BAD" w:rsidP="00C519EC">
                  <w:pPr>
                    <w:snapToGrid w:val="0"/>
                    <w:jc w:val="right"/>
                    <w:rPr>
                      <w:rFonts w:ascii="ＭＳ Ｐ明朝" w:eastAsia="ＭＳ Ｐ明朝" w:hAnsi="ＭＳ Ｐ明朝" w:cs="ＭＳ ゴシック"/>
                      <w:kern w:val="0"/>
                      <w:sz w:val="24"/>
                    </w:rPr>
                  </w:pPr>
                  <w:r w:rsidRPr="00EB027F">
                    <w:rPr>
                      <w:rFonts w:ascii="ＭＳ Ｐ明朝" w:eastAsia="ＭＳ Ｐ明朝" w:hAnsi="ＭＳ Ｐ明朝" w:hint="eastAsia"/>
                      <w:sz w:val="24"/>
                    </w:rPr>
                    <w:t>［解答は末尾］</w:t>
                  </w:r>
                </w:p>
              </w:txbxContent>
            </v:textbox>
          </v:shape>
        </w:pict>
      </w:r>
    </w:p>
    <w:p w:rsidR="00B2696A" w:rsidRPr="000868EC" w:rsidRDefault="00B2696A" w:rsidP="008A6AE3">
      <w:pPr>
        <w:rPr>
          <w:rFonts w:ascii="HG創英角ﾎﾟｯﾌﾟ体" w:eastAsia="HG創英角ﾎﾟｯﾌﾟ体"/>
          <w:szCs w:val="21"/>
        </w:rPr>
      </w:pPr>
    </w:p>
    <w:p w:rsidR="00B2696A" w:rsidRPr="009E2D27" w:rsidRDefault="00B2696A" w:rsidP="008A6AE3">
      <w:pPr>
        <w:rPr>
          <w:rFonts w:ascii="HG創英角ﾎﾟｯﾌﾟ体" w:eastAsia="HG創英角ﾎﾟｯﾌﾟ体"/>
          <w:szCs w:val="21"/>
        </w:rPr>
      </w:pPr>
    </w:p>
    <w:p w:rsidR="00B2696A" w:rsidRPr="009E2D27" w:rsidRDefault="00B2696A" w:rsidP="008A6AE3">
      <w:pPr>
        <w:rPr>
          <w:rFonts w:ascii="HG創英角ﾎﾟｯﾌﾟ体" w:eastAsia="HG創英角ﾎﾟｯﾌﾟ体"/>
          <w:szCs w:val="21"/>
        </w:rPr>
      </w:pPr>
    </w:p>
    <w:p w:rsidR="00B2696A" w:rsidRPr="004678A2" w:rsidRDefault="00B2696A" w:rsidP="008A6AE3">
      <w:pPr>
        <w:rPr>
          <w:rFonts w:ascii="HG創英角ﾎﾟｯﾌﾟ体" w:eastAsia="HG創英角ﾎﾟｯﾌﾟ体"/>
          <w:szCs w:val="21"/>
        </w:rPr>
      </w:pPr>
    </w:p>
    <w:p w:rsidR="00B2696A" w:rsidRPr="00F00AA2" w:rsidRDefault="00B2696A" w:rsidP="008A6AE3">
      <w:pPr>
        <w:rPr>
          <w:rFonts w:ascii="HG創英角ﾎﾟｯﾌﾟ体" w:eastAsia="HG創英角ﾎﾟｯﾌﾟ体"/>
          <w:szCs w:val="21"/>
        </w:rPr>
      </w:pPr>
    </w:p>
    <w:p w:rsidR="00B2696A" w:rsidRPr="00470864" w:rsidRDefault="00B2696A" w:rsidP="008A6AE3">
      <w:pPr>
        <w:rPr>
          <w:rFonts w:ascii="HG創英角ﾎﾟｯﾌﾟ体" w:eastAsia="HG創英角ﾎﾟｯﾌﾟ体"/>
          <w:szCs w:val="21"/>
        </w:rPr>
      </w:pPr>
    </w:p>
    <w:p w:rsidR="00B2696A" w:rsidRPr="00CF65F8" w:rsidRDefault="00B2696A" w:rsidP="008A6AE3">
      <w:pPr>
        <w:rPr>
          <w:rFonts w:ascii="HG創英角ﾎﾟｯﾌﾟ体" w:eastAsia="HG創英角ﾎﾟｯﾌﾟ体"/>
          <w:szCs w:val="21"/>
        </w:rPr>
      </w:pPr>
    </w:p>
    <w:p w:rsidR="00B2696A" w:rsidRDefault="00B2696A" w:rsidP="008A6AE3">
      <w:pPr>
        <w:rPr>
          <w:rFonts w:ascii="HG創英角ﾎﾟｯﾌﾟ体" w:eastAsia="HG創英角ﾎﾟｯﾌﾟ体"/>
          <w:szCs w:val="21"/>
        </w:rPr>
      </w:pPr>
    </w:p>
    <w:p w:rsidR="00E03246" w:rsidRDefault="00E03246" w:rsidP="008A6AE3">
      <w:pPr>
        <w:rPr>
          <w:rFonts w:ascii="HG創英角ﾎﾟｯﾌﾟ体" w:eastAsia="HG創英角ﾎﾟｯﾌﾟ体"/>
          <w:szCs w:val="21"/>
        </w:rPr>
      </w:pPr>
    </w:p>
    <w:p w:rsidR="0075076F" w:rsidRDefault="0075076F" w:rsidP="008A6AE3">
      <w:pPr>
        <w:rPr>
          <w:rFonts w:ascii="HG創英角ﾎﾟｯﾌﾟ体" w:eastAsia="HG創英角ﾎﾟｯﾌﾟ体"/>
          <w:szCs w:val="21"/>
        </w:rPr>
      </w:pPr>
    </w:p>
    <w:p w:rsidR="0075076F" w:rsidRDefault="0075076F" w:rsidP="008A6AE3">
      <w:pPr>
        <w:rPr>
          <w:rFonts w:ascii="HG創英角ﾎﾟｯﾌﾟ体" w:eastAsia="HG創英角ﾎﾟｯﾌﾟ体"/>
          <w:szCs w:val="21"/>
        </w:rPr>
      </w:pPr>
    </w:p>
    <w:p w:rsidR="0075076F" w:rsidRDefault="0075076F" w:rsidP="008A6AE3">
      <w:pPr>
        <w:rPr>
          <w:rFonts w:ascii="HG創英角ﾎﾟｯﾌﾟ体" w:eastAsia="HG創英角ﾎﾟｯﾌﾟ体"/>
          <w:szCs w:val="21"/>
        </w:rPr>
      </w:pPr>
    </w:p>
    <w:p w:rsidR="0075076F" w:rsidRDefault="00147722" w:rsidP="008A6AE3">
      <w:pPr>
        <w:rPr>
          <w:rFonts w:ascii="HG創英角ﾎﾟｯﾌﾟ体" w:eastAsia="HG創英角ﾎﾟｯﾌﾟ体"/>
          <w:szCs w:val="21"/>
        </w:rPr>
      </w:pPr>
      <w:r>
        <w:rPr>
          <w:rFonts w:ascii="HG創英角ﾎﾟｯﾌﾟ体" w:eastAsia="HG創英角ﾎﾟｯﾌﾟ体"/>
          <w:noProof/>
          <w:szCs w:val="21"/>
        </w:rPr>
        <w:pict>
          <v:rect id="_x0000_s1075" style="position:absolute;left:0;text-align:left;margin-left:3.8pt;margin-top:7.6pt;width:365.1pt;height:161.55pt;z-index:251680256" filled="f">
            <v:textbox inset="5.85pt,.7pt,5.85pt,.7pt"/>
          </v:rect>
        </w:pict>
      </w:r>
      <w:r w:rsidR="003A7BEC">
        <w:rPr>
          <w:rFonts w:ascii="HG創英角ﾎﾟｯﾌﾟ体" w:eastAsia="HG創英角ﾎﾟｯﾌﾟ体"/>
          <w:noProof/>
          <w:szCs w:val="21"/>
        </w:rPr>
        <w:drawing>
          <wp:anchor distT="0" distB="0" distL="114300" distR="114300" simplePos="0" relativeHeight="251824640" behindDoc="0" locked="0" layoutInCell="1" allowOverlap="1">
            <wp:simplePos x="0" y="0"/>
            <wp:positionH relativeFrom="column">
              <wp:posOffset>7028180</wp:posOffset>
            </wp:positionH>
            <wp:positionV relativeFrom="paragraph">
              <wp:posOffset>72390</wp:posOffset>
            </wp:positionV>
            <wp:extent cx="2541270" cy="2122805"/>
            <wp:effectExtent l="19050" t="0" r="0" b="0"/>
            <wp:wrapNone/>
            <wp:docPr id="21" name="図 1" descr="C:\Users\006449\Pictures\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449\Pictures\096.gif"/>
                    <pic:cNvPicPr>
                      <a:picLocks noChangeAspect="1" noChangeArrowheads="1"/>
                    </pic:cNvPicPr>
                  </pic:nvPicPr>
                  <pic:blipFill>
                    <a:blip r:embed="rId24" cstate="print"/>
                    <a:srcRect/>
                    <a:stretch>
                      <a:fillRect/>
                    </a:stretch>
                  </pic:blipFill>
                  <pic:spPr bwMode="auto">
                    <a:xfrm>
                      <a:off x="0" y="0"/>
                      <a:ext cx="2541270" cy="2122805"/>
                    </a:xfrm>
                    <a:prstGeom prst="rect">
                      <a:avLst/>
                    </a:prstGeom>
                    <a:noFill/>
                    <a:ln w="9525">
                      <a:noFill/>
                      <a:miter lim="800000"/>
                      <a:headEnd/>
                      <a:tailEnd/>
                    </a:ln>
                  </pic:spPr>
                </pic:pic>
              </a:graphicData>
            </a:graphic>
          </wp:anchor>
        </w:drawing>
      </w:r>
    </w:p>
    <w:p w:rsidR="00E0226C" w:rsidRDefault="009D625D" w:rsidP="00147722">
      <w:pPr>
        <w:ind w:firstLineChars="100" w:firstLine="210"/>
        <w:rPr>
          <w:rFonts w:ascii="HGS創英角ﾎﾟｯﾌﾟ体" w:eastAsia="HGS創英角ﾎﾟｯﾌﾟ体" w:hAnsi="Arial" w:cs="Arial"/>
          <w:b/>
          <w:color w:val="FF0000"/>
          <w:sz w:val="24"/>
        </w:rPr>
      </w:pPr>
      <w:r>
        <w:rPr>
          <w:rFonts w:ascii="HG創英角ﾎﾟｯﾌﾟ体" w:eastAsia="HG創英角ﾎﾟｯﾌﾟ体"/>
          <w:noProof/>
          <w:szCs w:val="21"/>
        </w:rPr>
        <w:pict>
          <v:rect id="_x0000_s1076" style="position:absolute;left:0;text-align:left;margin-left:378.6pt;margin-top:972.6pt;width:186pt;height:166.5pt;z-index:251681280;mso-position-vertical-relative:page" filled="f" stroked="f">
            <v:textbox style="mso-next-textbox:#_x0000_s1076" inset="0,0,0,0">
              <w:txbxContent>
                <w:p w:rsidR="00E0226C" w:rsidRPr="00C60E4D" w:rsidRDefault="00E0226C" w:rsidP="00E0226C">
                  <w:pPr>
                    <w:spacing w:line="480" w:lineRule="exact"/>
                    <w:textAlignment w:val="center"/>
                    <w:rPr>
                      <w:rFonts w:ascii="HGP創英角ｺﾞｼｯｸUB" w:eastAsia="HGP創英角ｺﾞｼｯｸUB" w:hAnsi="Arial Black"/>
                      <w:sz w:val="28"/>
                      <w:szCs w:val="18"/>
                    </w:rPr>
                  </w:pPr>
                  <w:r w:rsidRPr="00C60E4D">
                    <w:rPr>
                      <w:rFonts w:ascii="HGP創英角ｺﾞｼｯｸUB" w:eastAsia="HGP創英角ｺﾞｼｯｸUB" w:hAnsi="Arial Black" w:hint="eastAsia"/>
                      <w:sz w:val="28"/>
                      <w:szCs w:val="18"/>
                    </w:rPr>
                    <w:t>お届けしたのは：</w:t>
                  </w:r>
                </w:p>
                <w:p w:rsidR="00E0226C" w:rsidRPr="00C60E4D" w:rsidRDefault="00E0226C" w:rsidP="00E0226C">
                  <w:pPr>
                    <w:spacing w:line="600" w:lineRule="exact"/>
                    <w:textAlignment w:val="center"/>
                    <w:rPr>
                      <w:rFonts w:ascii="HGP創英角ｺﾞｼｯｸUB" w:eastAsia="HGP創英角ｺﾞｼｯｸUB"/>
                      <w:sz w:val="44"/>
                      <w:szCs w:val="32"/>
                    </w:rPr>
                  </w:pPr>
                  <w:r w:rsidRPr="00C60E4D">
                    <w:rPr>
                      <w:rFonts w:ascii="HGP創英角ｺﾞｼｯｸUB" w:eastAsia="HGP創英角ｺﾞｼｯｸUB" w:hint="eastAsia"/>
                      <w:sz w:val="44"/>
                      <w:szCs w:val="32"/>
                    </w:rPr>
                    <w:t xml:space="preserve">日建学院　</w:t>
                  </w:r>
                  <w:r>
                    <w:rPr>
                      <w:rFonts w:ascii="HGP創英角ｺﾞｼｯｸUB" w:eastAsia="HGP創英角ｺﾞｼｯｸUB" w:hint="eastAsia"/>
                      <w:sz w:val="44"/>
                      <w:szCs w:val="32"/>
                    </w:rPr>
                    <w:t>神戸</w:t>
                  </w:r>
                  <w:r w:rsidRPr="00C60E4D">
                    <w:rPr>
                      <w:rFonts w:ascii="HGP創英角ｺﾞｼｯｸUB" w:eastAsia="HGP創英角ｺﾞｼｯｸUB" w:hint="eastAsia"/>
                      <w:sz w:val="44"/>
                      <w:szCs w:val="32"/>
                    </w:rPr>
                    <w:t>校</w:t>
                  </w:r>
                </w:p>
                <w:p w:rsidR="00E0226C" w:rsidRPr="00BE2AC3" w:rsidRDefault="00E0226C" w:rsidP="00E0226C">
                  <w:pPr>
                    <w:spacing w:line="400" w:lineRule="exact"/>
                    <w:textAlignment w:val="center"/>
                    <w:rPr>
                      <w:rFonts w:ascii="Arial Black" w:eastAsia="HGPｺﾞｼｯｸM" w:hAnsi="Arial Black"/>
                      <w:sz w:val="18"/>
                      <w:szCs w:val="18"/>
                    </w:rPr>
                  </w:pPr>
                  <w:r w:rsidRPr="00C60E4D">
                    <w:rPr>
                      <w:rFonts w:ascii="Arial Black" w:eastAsia="HGPｺﾞｼｯｸM" w:hAnsi="Arial Black" w:hint="eastAsia"/>
                      <w:szCs w:val="18"/>
                    </w:rPr>
                    <w:t>TEL (</w:t>
                  </w:r>
                  <w:r w:rsidRPr="00C60E4D">
                    <w:rPr>
                      <w:rFonts w:ascii="Arial Black" w:eastAsia="HGPｺﾞｼｯｸM" w:hAnsi="Arial Black"/>
                      <w:szCs w:val="18"/>
                    </w:rPr>
                    <w:t>0</w:t>
                  </w:r>
                  <w:r>
                    <w:rPr>
                      <w:rFonts w:ascii="Arial Black" w:eastAsia="HGPｺﾞｼｯｸM" w:hAnsi="Arial Black" w:hint="eastAsia"/>
                      <w:szCs w:val="18"/>
                    </w:rPr>
                    <w:t>78</w:t>
                  </w:r>
                  <w:r w:rsidRPr="00C60E4D">
                    <w:rPr>
                      <w:rFonts w:ascii="Arial Black" w:eastAsia="HGPｺﾞｼｯｸM" w:hAnsi="Arial Black" w:hint="eastAsia"/>
                      <w:sz w:val="24"/>
                    </w:rPr>
                    <w:t xml:space="preserve">) </w:t>
                  </w:r>
                  <w:r>
                    <w:rPr>
                      <w:rFonts w:ascii="Arial Black" w:eastAsia="HGPｺﾞｼｯｸM" w:hAnsi="Arial Black" w:hint="eastAsia"/>
                      <w:sz w:val="36"/>
                      <w:szCs w:val="30"/>
                    </w:rPr>
                    <w:t>230</w:t>
                  </w:r>
                  <w:r w:rsidRPr="00C60E4D">
                    <w:rPr>
                      <w:rFonts w:ascii="Arial Black" w:eastAsia="HGPｺﾞｼｯｸM" w:hAnsi="Arial Black"/>
                      <w:sz w:val="36"/>
                      <w:szCs w:val="30"/>
                    </w:rPr>
                    <w:t>-</w:t>
                  </w:r>
                  <w:r>
                    <w:rPr>
                      <w:rFonts w:ascii="Arial Black" w:eastAsia="HGPｺﾞｼｯｸM" w:hAnsi="Arial Black" w:hint="eastAsia"/>
                      <w:sz w:val="36"/>
                      <w:szCs w:val="30"/>
                    </w:rPr>
                    <w:t>83</w:t>
                  </w:r>
                  <w:r w:rsidRPr="00C60E4D">
                    <w:rPr>
                      <w:rFonts w:ascii="Arial Black" w:eastAsia="HGPｺﾞｼｯｸM" w:hAnsi="Arial Black" w:hint="eastAsia"/>
                      <w:sz w:val="36"/>
                      <w:szCs w:val="30"/>
                    </w:rPr>
                    <w:t>11</w:t>
                  </w:r>
                </w:p>
                <w:p w:rsidR="00E0226C" w:rsidRDefault="00E0226C" w:rsidP="00E0226C">
                  <w:pPr>
                    <w:spacing w:line="400" w:lineRule="exact"/>
                    <w:textAlignment w:val="center"/>
                    <w:rPr>
                      <w:rFonts w:ascii="Arial Black" w:eastAsia="HGPｺﾞｼｯｸM" w:hAnsi="Arial Black"/>
                      <w:sz w:val="30"/>
                      <w:szCs w:val="30"/>
                    </w:rPr>
                  </w:pPr>
                  <w:r w:rsidRPr="00C60E4D">
                    <w:rPr>
                      <w:rFonts w:ascii="Arial Black" w:eastAsia="HGPｺﾞｼｯｸM" w:hAnsi="Arial Black" w:hint="eastAsia"/>
                      <w:szCs w:val="18"/>
                    </w:rPr>
                    <w:t>FAX (</w:t>
                  </w:r>
                  <w:r w:rsidRPr="00C60E4D">
                    <w:rPr>
                      <w:rFonts w:ascii="Arial Black" w:eastAsia="HGPｺﾞｼｯｸM" w:hAnsi="Arial Black"/>
                      <w:szCs w:val="18"/>
                    </w:rPr>
                    <w:t>0</w:t>
                  </w:r>
                  <w:r>
                    <w:rPr>
                      <w:rFonts w:ascii="Arial Black" w:eastAsia="HGPｺﾞｼｯｸM" w:hAnsi="Arial Black" w:hint="eastAsia"/>
                      <w:szCs w:val="18"/>
                    </w:rPr>
                    <w:t>78</w:t>
                  </w:r>
                  <w:r w:rsidRPr="00C60E4D">
                    <w:rPr>
                      <w:rFonts w:ascii="Arial Black" w:eastAsia="HGPｺﾞｼｯｸM" w:hAnsi="Arial Black" w:hint="eastAsia"/>
                      <w:szCs w:val="18"/>
                    </w:rPr>
                    <w:t xml:space="preserve">) </w:t>
                  </w:r>
                  <w:r>
                    <w:rPr>
                      <w:rFonts w:ascii="Arial Black" w:eastAsia="HGPｺﾞｼｯｸM" w:hAnsi="Arial Black" w:hint="eastAsia"/>
                      <w:sz w:val="36"/>
                      <w:szCs w:val="30"/>
                    </w:rPr>
                    <w:t>230</w:t>
                  </w:r>
                  <w:r w:rsidRPr="00C60E4D">
                    <w:rPr>
                      <w:rFonts w:ascii="Arial Black" w:eastAsia="HGPｺﾞｼｯｸM" w:hAnsi="Arial Black" w:hint="eastAsia"/>
                      <w:sz w:val="36"/>
                      <w:szCs w:val="30"/>
                    </w:rPr>
                    <w:t>-</w:t>
                  </w:r>
                  <w:r>
                    <w:rPr>
                      <w:rFonts w:ascii="Arial Black" w:eastAsia="HGPｺﾞｼｯｸM" w:hAnsi="Arial Black" w:hint="eastAsia"/>
                      <w:sz w:val="36"/>
                      <w:szCs w:val="30"/>
                    </w:rPr>
                    <w:t>8320</w:t>
                  </w:r>
                </w:p>
                <w:p w:rsidR="00E0226C" w:rsidRPr="00C60E4D" w:rsidRDefault="00E0226C" w:rsidP="00E0226C">
                  <w:pPr>
                    <w:pStyle w:val="a6"/>
                    <w:spacing w:line="300" w:lineRule="exact"/>
                    <w:rPr>
                      <w:rFonts w:ascii="ＭＳ Ｐゴシック" w:eastAsia="ＭＳ Ｐゴシック" w:hAnsi="ＭＳ Ｐゴシック"/>
                      <w:szCs w:val="16"/>
                      <w:lang w:eastAsia="ja-JP"/>
                    </w:rPr>
                  </w:pPr>
                  <w:r w:rsidRPr="00C60E4D">
                    <w:rPr>
                      <w:rFonts w:ascii="ＭＳ Ｐゴシック" w:eastAsia="ＭＳ Ｐゴシック" w:hAnsi="ＭＳ Ｐゴシック" w:hint="eastAsia"/>
                      <w:szCs w:val="16"/>
                      <w:lang w:eastAsia="ja-JP"/>
                    </w:rPr>
                    <w:t>〒</w:t>
                  </w:r>
                  <w:r>
                    <w:rPr>
                      <w:rFonts w:ascii="ＭＳ Ｐゴシック" w:eastAsia="ＭＳ Ｐゴシック" w:hAnsi="ＭＳ Ｐゴシック" w:hint="eastAsia"/>
                      <w:szCs w:val="16"/>
                      <w:lang w:eastAsia="ja-JP"/>
                    </w:rPr>
                    <w:t>651-0084</w:t>
                  </w:r>
                </w:p>
                <w:p w:rsidR="00E0226C" w:rsidRDefault="00E0226C" w:rsidP="00E0226C">
                  <w:pPr>
                    <w:pStyle w:val="a6"/>
                    <w:spacing w:line="300" w:lineRule="exact"/>
                    <w:rPr>
                      <w:rFonts w:ascii="ＭＳ Ｐゴシック" w:eastAsia="ＭＳ Ｐゴシック" w:hAnsi="ＭＳ Ｐゴシック"/>
                      <w:szCs w:val="16"/>
                      <w:lang w:eastAsia="ja-JP"/>
                    </w:rPr>
                  </w:pPr>
                  <w:r>
                    <w:rPr>
                      <w:rFonts w:ascii="ＭＳ Ｐゴシック" w:eastAsia="ＭＳ Ｐゴシック" w:hAnsi="ＭＳ Ｐゴシック" w:hint="eastAsia"/>
                      <w:szCs w:val="16"/>
                      <w:lang w:eastAsia="ja-JP"/>
                    </w:rPr>
                    <w:t>神戸市中央区磯辺通2-2-10-6Ｆ</w:t>
                  </w:r>
                </w:p>
                <w:p w:rsidR="00E0226C" w:rsidRPr="00C60E4D" w:rsidRDefault="00E0226C" w:rsidP="003A7BEC">
                  <w:pPr>
                    <w:spacing w:beforeLines="50" w:line="320" w:lineRule="exact"/>
                    <w:textAlignment w:val="center"/>
                    <w:rPr>
                      <w:rFonts w:ascii="ＭＳ Ｐゴシック" w:eastAsia="ＭＳ Ｐゴシック" w:hAnsi="ＭＳ Ｐゴシック"/>
                      <w:b/>
                      <w:sz w:val="24"/>
                      <w:szCs w:val="32"/>
                    </w:rPr>
                  </w:pPr>
                  <w:r w:rsidRPr="00C60E4D">
                    <w:rPr>
                      <w:rFonts w:ascii="ＭＳ Ｐゴシック" w:eastAsia="ＭＳ Ｐゴシック" w:hAnsi="ＭＳ Ｐゴシック" w:hint="eastAsia"/>
                      <w:b/>
                      <w:sz w:val="24"/>
                      <w:szCs w:val="32"/>
                      <w:u w:val="single"/>
                    </w:rPr>
                    <w:t xml:space="preserve">担当：　</w:t>
                  </w:r>
                  <w:r>
                    <w:rPr>
                      <w:rFonts w:ascii="ＭＳ Ｐゴシック" w:eastAsia="ＭＳ Ｐゴシック" w:hAnsi="ＭＳ Ｐゴシック" w:hint="eastAsia"/>
                      <w:b/>
                      <w:sz w:val="24"/>
                      <w:szCs w:val="32"/>
                      <w:u w:val="single"/>
                    </w:rPr>
                    <w:t>小坂/岸本</w:t>
                  </w:r>
                  <w:r w:rsidRPr="00C60E4D">
                    <w:rPr>
                      <w:rFonts w:ascii="ＭＳ Ｐゴシック" w:eastAsia="ＭＳ Ｐゴシック" w:hAnsi="ＭＳ Ｐゴシック" w:hint="eastAsia"/>
                      <w:b/>
                      <w:sz w:val="24"/>
                      <w:szCs w:val="32"/>
                      <w:u w:val="single"/>
                    </w:rPr>
                    <w:t xml:space="preserve">　　</w:t>
                  </w:r>
                </w:p>
                <w:p w:rsidR="00C60E4D" w:rsidRPr="00E0226C" w:rsidRDefault="00C60E4D" w:rsidP="00E0226C">
                  <w:pPr>
                    <w:rPr>
                      <w:szCs w:val="32"/>
                    </w:rPr>
                  </w:pPr>
                </w:p>
              </w:txbxContent>
            </v:textbox>
            <w10:wrap anchory="page"/>
          </v:rect>
        </w:pict>
      </w:r>
      <w:r w:rsidR="00E0226C" w:rsidRPr="00E23844">
        <w:rPr>
          <w:rFonts w:ascii="HGS創英角ﾎﾟｯﾌﾟ体" w:eastAsia="HGS創英角ﾎﾟｯﾌﾟ体" w:hAnsi="Arial" w:cs="Arial" w:hint="eastAsia"/>
          <w:b/>
          <w:color w:val="FF0000"/>
          <w:sz w:val="24"/>
        </w:rPr>
        <w:t>サービス等生産性向上IT導入支援事業</w:t>
      </w:r>
    </w:p>
    <w:p w:rsidR="00E0226C" w:rsidRPr="00E23844" w:rsidRDefault="009D625D" w:rsidP="00E0226C">
      <w:pPr>
        <w:ind w:firstLineChars="300" w:firstLine="630"/>
        <w:rPr>
          <w:color w:val="FF0000"/>
          <w:sz w:val="20"/>
          <w:szCs w:val="20"/>
        </w:rPr>
      </w:pPr>
      <w:hyperlink r:id="rId25" w:history="1">
        <w:r w:rsidR="00E0226C" w:rsidRPr="00E23844">
          <w:rPr>
            <w:rStyle w:val="ac"/>
            <w:color w:val="FF0000"/>
            <w:sz w:val="20"/>
            <w:szCs w:val="20"/>
          </w:rPr>
          <w:t>https://www.it-hojo.jp/overview/</w:t>
        </w:r>
      </w:hyperlink>
    </w:p>
    <w:p w:rsidR="00E0226C" w:rsidRDefault="00E0226C" w:rsidP="00E0226C">
      <w:pPr>
        <w:ind w:firstLineChars="100" w:firstLine="200"/>
        <w:jc w:val="left"/>
        <w:rPr>
          <w:color w:val="333333"/>
          <w:sz w:val="20"/>
          <w:szCs w:val="20"/>
        </w:rPr>
      </w:pPr>
      <w:r>
        <w:rPr>
          <w:rFonts w:ascii="ＭＳ Ｐゴシック" w:hAnsi="ＭＳ Ｐゴシック" w:hint="eastAsia"/>
          <w:color w:val="333333"/>
          <w:sz w:val="20"/>
          <w:szCs w:val="20"/>
        </w:rPr>
        <w:t>ＩＴ補助金三次公募は以下になっています。</w:t>
      </w:r>
    </w:p>
    <w:p w:rsidR="00E0226C" w:rsidRDefault="00E0226C" w:rsidP="00E0226C">
      <w:pPr>
        <w:ind w:left="720"/>
        <w:jc w:val="left"/>
        <w:rPr>
          <w:rFonts w:ascii="ＭＳ Ｐゴシック" w:hAnsi="ＭＳ Ｐゴシック" w:hint="eastAsia"/>
          <w:color w:val="333333"/>
          <w:sz w:val="20"/>
          <w:szCs w:val="20"/>
        </w:rPr>
      </w:pPr>
      <w:r>
        <w:rPr>
          <w:rFonts w:ascii="ＭＳ Ｐゴシック" w:hAnsi="ＭＳ Ｐゴシック" w:hint="eastAsia"/>
          <w:color w:val="333333"/>
          <w:sz w:val="20"/>
          <w:szCs w:val="20"/>
        </w:rPr>
        <w:t>交付申請期間</w:t>
      </w:r>
      <w:r>
        <w:rPr>
          <w:color w:val="333333"/>
          <w:sz w:val="20"/>
          <w:szCs w:val="20"/>
        </w:rPr>
        <w:t>2018</w:t>
      </w:r>
      <w:r>
        <w:rPr>
          <w:rFonts w:ascii="ＭＳ Ｐゴシック" w:hAnsi="ＭＳ Ｐゴシック" w:hint="eastAsia"/>
          <w:color w:val="333333"/>
          <w:sz w:val="20"/>
          <w:szCs w:val="20"/>
        </w:rPr>
        <w:t>年</w:t>
      </w:r>
      <w:r w:rsidR="00147722">
        <w:rPr>
          <w:rFonts w:ascii="ＭＳ Ｐゴシック" w:hAnsi="ＭＳ Ｐゴシック" w:hint="eastAsia"/>
          <w:color w:val="333333"/>
          <w:sz w:val="20"/>
          <w:szCs w:val="20"/>
        </w:rPr>
        <w:t>9</w:t>
      </w:r>
      <w:r>
        <w:rPr>
          <w:rFonts w:ascii="ＭＳ Ｐゴシック" w:hAnsi="ＭＳ Ｐゴシック" w:hint="eastAsia"/>
          <w:color w:val="333333"/>
          <w:sz w:val="20"/>
          <w:szCs w:val="20"/>
        </w:rPr>
        <w:t>月</w:t>
      </w:r>
      <w:r w:rsidR="00147722">
        <w:rPr>
          <w:rFonts w:ascii="ＭＳ Ｐゴシック" w:hAnsi="ＭＳ Ｐゴシック" w:hint="eastAsia"/>
          <w:color w:val="333333"/>
          <w:sz w:val="20"/>
          <w:szCs w:val="20"/>
        </w:rPr>
        <w:t>12</w:t>
      </w:r>
      <w:r w:rsidR="00147722">
        <w:rPr>
          <w:rFonts w:ascii="ＭＳ Ｐゴシック" w:hAnsi="ＭＳ Ｐゴシック" w:hint="eastAsia"/>
          <w:color w:val="333333"/>
          <w:sz w:val="20"/>
          <w:szCs w:val="20"/>
        </w:rPr>
        <w:t>日（水）</w:t>
      </w:r>
      <w:r>
        <w:rPr>
          <w:rFonts w:ascii="ＭＳ Ｐゴシック" w:hAnsi="ＭＳ Ｐゴシック" w:hint="eastAsia"/>
          <w:color w:val="333333"/>
          <w:sz w:val="20"/>
          <w:szCs w:val="20"/>
        </w:rPr>
        <w:t>～</w:t>
      </w:r>
      <w:r>
        <w:rPr>
          <w:color w:val="333333"/>
          <w:sz w:val="20"/>
          <w:szCs w:val="20"/>
        </w:rPr>
        <w:t>2018</w:t>
      </w:r>
      <w:r>
        <w:rPr>
          <w:rFonts w:ascii="ＭＳ Ｐゴシック" w:hAnsi="ＭＳ Ｐゴシック" w:hint="eastAsia"/>
          <w:color w:val="333333"/>
          <w:sz w:val="20"/>
          <w:szCs w:val="20"/>
        </w:rPr>
        <w:t>年</w:t>
      </w:r>
      <w:r w:rsidR="00147722">
        <w:rPr>
          <w:rFonts w:hint="eastAsia"/>
          <w:color w:val="333333"/>
          <w:sz w:val="20"/>
          <w:szCs w:val="20"/>
        </w:rPr>
        <w:t>11</w:t>
      </w:r>
      <w:r>
        <w:rPr>
          <w:rFonts w:ascii="ＭＳ Ｐゴシック" w:hAnsi="ＭＳ Ｐゴシック" w:hint="eastAsia"/>
          <w:color w:val="333333"/>
          <w:sz w:val="20"/>
          <w:szCs w:val="20"/>
        </w:rPr>
        <w:t>月</w:t>
      </w:r>
      <w:r w:rsidR="00147722">
        <w:rPr>
          <w:rFonts w:ascii="ＭＳ Ｐゴシック" w:hAnsi="ＭＳ Ｐゴシック" w:hint="eastAsia"/>
          <w:color w:val="333333"/>
          <w:sz w:val="20"/>
          <w:szCs w:val="20"/>
        </w:rPr>
        <w:t>19</w:t>
      </w:r>
      <w:r w:rsidR="00147722">
        <w:rPr>
          <w:rFonts w:ascii="ＭＳ Ｐゴシック" w:hAnsi="ＭＳ Ｐゴシック" w:hint="eastAsia"/>
          <w:color w:val="333333"/>
          <w:sz w:val="20"/>
          <w:szCs w:val="20"/>
        </w:rPr>
        <w:t>日（月）</w:t>
      </w:r>
    </w:p>
    <w:p w:rsidR="00147722" w:rsidRDefault="00147722" w:rsidP="00E0226C">
      <w:pPr>
        <w:ind w:left="720"/>
        <w:jc w:val="left"/>
        <w:rPr>
          <w:rFonts w:ascii="ＭＳ Ｐゴシック" w:hAnsi="ＭＳ Ｐゴシック" w:hint="eastAsia"/>
          <w:color w:val="333333"/>
          <w:sz w:val="20"/>
          <w:szCs w:val="20"/>
        </w:rPr>
      </w:pPr>
      <w:r>
        <w:rPr>
          <w:rFonts w:ascii="ＭＳ Ｐゴシック" w:hAnsi="ＭＳ Ｐゴシック" w:hint="eastAsia"/>
          <w:color w:val="333333"/>
          <w:sz w:val="20"/>
          <w:szCs w:val="20"/>
        </w:rPr>
        <w:t>第</w:t>
      </w:r>
      <w:r>
        <w:rPr>
          <w:rFonts w:ascii="ＭＳ Ｐゴシック" w:hAnsi="ＭＳ Ｐゴシック" w:hint="eastAsia"/>
          <w:color w:val="333333"/>
          <w:sz w:val="20"/>
          <w:szCs w:val="20"/>
        </w:rPr>
        <w:t>1</w:t>
      </w:r>
      <w:r>
        <w:rPr>
          <w:rFonts w:ascii="ＭＳ Ｐゴシック" w:hAnsi="ＭＳ Ｐゴシック" w:hint="eastAsia"/>
          <w:color w:val="333333"/>
          <w:sz w:val="20"/>
          <w:szCs w:val="20"/>
        </w:rPr>
        <w:t xml:space="preserve">回締切　</w:t>
      </w:r>
      <w:r>
        <w:rPr>
          <w:rFonts w:ascii="ＭＳ Ｐゴシック" w:hAnsi="ＭＳ Ｐゴシック" w:hint="eastAsia"/>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9</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25</w:t>
      </w:r>
      <w:r>
        <w:rPr>
          <w:rFonts w:ascii="ＭＳ Ｐゴシック" w:hAnsi="ＭＳ Ｐゴシック" w:hint="eastAsia"/>
          <w:color w:val="333333"/>
          <w:sz w:val="20"/>
          <w:szCs w:val="20"/>
        </w:rPr>
        <w:t>日（火）</w:t>
      </w:r>
    </w:p>
    <w:p w:rsidR="00147722" w:rsidRDefault="00147722" w:rsidP="00E0226C">
      <w:pPr>
        <w:ind w:left="720"/>
        <w:jc w:val="left"/>
        <w:rPr>
          <w:color w:val="333333"/>
          <w:sz w:val="20"/>
          <w:szCs w:val="20"/>
        </w:rPr>
      </w:pPr>
      <w:r>
        <w:rPr>
          <w:rFonts w:ascii="ＭＳ Ｐゴシック" w:hAnsi="ＭＳ Ｐゴシック" w:hint="eastAsia"/>
          <w:color w:val="333333"/>
          <w:sz w:val="20"/>
          <w:szCs w:val="20"/>
        </w:rPr>
        <w:t>～第</w:t>
      </w:r>
      <w:r>
        <w:rPr>
          <w:rFonts w:ascii="ＭＳ Ｐゴシック" w:hAnsi="ＭＳ Ｐゴシック" w:hint="eastAsia"/>
          <w:color w:val="333333"/>
          <w:sz w:val="20"/>
          <w:szCs w:val="20"/>
        </w:rPr>
        <w:t>5</w:t>
      </w:r>
      <w:r>
        <w:rPr>
          <w:rFonts w:ascii="ＭＳ Ｐゴシック" w:hAnsi="ＭＳ Ｐゴシック" w:hint="eastAsia"/>
          <w:color w:val="333333"/>
          <w:sz w:val="20"/>
          <w:szCs w:val="20"/>
        </w:rPr>
        <w:t xml:space="preserve">回締切　</w:t>
      </w:r>
      <w:r>
        <w:rPr>
          <w:rFonts w:ascii="ＭＳ Ｐゴシック" w:hAnsi="ＭＳ Ｐゴシック" w:hint="eastAsia"/>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11</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19</w:t>
      </w:r>
      <w:r>
        <w:rPr>
          <w:rFonts w:ascii="ＭＳ Ｐゴシック" w:hAnsi="ＭＳ Ｐゴシック" w:hint="eastAsia"/>
          <w:color w:val="333333"/>
          <w:sz w:val="20"/>
          <w:szCs w:val="20"/>
        </w:rPr>
        <w:t>日（月）</w:t>
      </w:r>
    </w:p>
    <w:p w:rsidR="00E0226C" w:rsidRPr="008012DA" w:rsidRDefault="00E0226C" w:rsidP="00147722">
      <w:pPr>
        <w:ind w:firstLineChars="200" w:firstLine="422"/>
        <w:rPr>
          <w:rFonts w:ascii="HG創英角ﾎﾟｯﾌﾟ体" w:eastAsia="HG創英角ﾎﾟｯﾌﾟ体"/>
          <w:b/>
          <w:szCs w:val="21"/>
        </w:rPr>
      </w:pPr>
      <w:r>
        <w:rPr>
          <w:rFonts w:ascii="HG創英角ﾎﾟｯﾌﾟ体" w:eastAsia="HG創英角ﾎﾟｯﾌﾟ体" w:hint="eastAsia"/>
          <w:b/>
          <w:szCs w:val="21"/>
        </w:rPr>
        <w:t>詳しくは、右記　日建学院　神戸校　担当者まで！</w:t>
      </w:r>
    </w:p>
    <w:p w:rsidR="00E03246" w:rsidRPr="00E0226C" w:rsidRDefault="00E03246" w:rsidP="008A6AE3">
      <w:pPr>
        <w:rPr>
          <w:rFonts w:ascii="HG創英角ﾎﾟｯﾌﾟ体" w:eastAsia="HG創英角ﾎﾟｯﾌﾟ体"/>
          <w:szCs w:val="21"/>
        </w:rPr>
      </w:pPr>
    </w:p>
    <w:p w:rsidR="000F4469" w:rsidRPr="004312BA" w:rsidRDefault="000F4469" w:rsidP="008A6AE3">
      <w:pPr>
        <w:rPr>
          <w:rFonts w:ascii="HG創英角ﾎﾟｯﾌﾟ体" w:eastAsia="HG創英角ﾎﾟｯﾌﾟ体"/>
          <w:szCs w:val="21"/>
        </w:rPr>
      </w:pPr>
    </w:p>
    <w:p w:rsidR="00E03246" w:rsidRDefault="00147722" w:rsidP="008A6AE3">
      <w:pPr>
        <w:rPr>
          <w:rFonts w:ascii="HG創英角ﾎﾟｯﾌﾟ体" w:eastAsia="HG創英角ﾎﾟｯﾌﾟ体"/>
          <w:szCs w:val="21"/>
        </w:rPr>
      </w:pPr>
      <w:r>
        <w:rPr>
          <w:rFonts w:ascii="HG創英角ﾎﾟｯﾌﾟ体" w:eastAsia="HG創英角ﾎﾟｯﾌﾟ体"/>
          <w:noProof/>
          <w:szCs w:val="21"/>
        </w:rPr>
        <w:pict>
          <v:rect id="_x0000_s1115" style="position:absolute;left:0;text-align:left;margin-left:7.35pt;margin-top:1.05pt;width:758.45pt;height:17.95pt;z-index:251765248">
            <v:textbox style="mso-next-textbox:#_x0000_s1115" inset="5.85pt,.7pt,0,.7pt">
              <w:txbxContent>
                <w:p w:rsidR="00470864" w:rsidRPr="00C519EC" w:rsidRDefault="00CB4BAD" w:rsidP="00CB4BAD">
                  <w:pPr>
                    <w:snapToGrid w:val="0"/>
                    <w:spacing w:line="240" w:lineRule="exact"/>
                    <w:jc w:val="left"/>
                    <w:rPr>
                      <w:rFonts w:ascii="ＭＳ Ｐ明朝" w:eastAsia="ＭＳ Ｐ明朝" w:hAnsi="ＭＳ Ｐ明朝"/>
                      <w:sz w:val="18"/>
                      <w:szCs w:val="20"/>
                    </w:rPr>
                  </w:pPr>
                  <w:r w:rsidRPr="006336FD">
                    <w:rPr>
                      <w:rFonts w:ascii="ＭＳ Ｐゴシック" w:eastAsia="ＭＳ Ｐゴシック" w:hAnsi="ＭＳ Ｐゴシック" w:hint="eastAsia"/>
                      <w:sz w:val="18"/>
                      <w:szCs w:val="20"/>
                    </w:rPr>
                    <w:t xml:space="preserve">本試験問題にチャレンジ!!　</w:t>
                  </w:r>
                  <w:r w:rsidR="001B323D">
                    <w:rPr>
                      <w:rFonts w:ascii="ＭＳ Ｐ明朝" w:eastAsia="ＭＳ Ｐ明朝" w:hAnsi="ＭＳ Ｐ明朝" w:hint="eastAsia"/>
                      <w:sz w:val="18"/>
                      <w:szCs w:val="20"/>
                    </w:rPr>
                    <w:t>正解：１</w:t>
                  </w:r>
                  <w:r w:rsidR="00C519EC">
                    <w:rPr>
                      <w:rFonts w:ascii="ＭＳ Ｐ明朝" w:eastAsia="ＭＳ Ｐ明朝" w:hAnsi="ＭＳ Ｐ明朝" w:hint="eastAsia"/>
                      <w:sz w:val="18"/>
                      <w:szCs w:val="20"/>
                    </w:rPr>
                    <w:t xml:space="preserve">　　</w:t>
                  </w:r>
                  <w:r w:rsidR="001B323D">
                    <w:rPr>
                      <w:rFonts w:ascii="ＭＳ Ｐゴシック" w:eastAsia="ＭＳ Ｐゴシック" w:hAnsi="ＭＳ Ｐゴシック" w:hint="eastAsia"/>
                      <w:sz w:val="18"/>
                      <w:szCs w:val="22"/>
                    </w:rPr>
                    <w:t>高さ5ｍを超える擁壁の設置　→　有資格者の設計が必要。（宅地造成等規制法9条、施行令16条）</w:t>
                  </w:r>
                </w:p>
              </w:txbxContent>
            </v:textbox>
          </v:rect>
        </w:pict>
      </w:r>
    </w:p>
    <w:sectPr w:rsidR="00E03246" w:rsidSect="0039248B">
      <w:pgSz w:w="16839" w:h="23814" w:code="8"/>
      <w:pgMar w:top="680" w:right="851" w:bottom="68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EA9" w:rsidRDefault="00E10EA9" w:rsidP="00174EA4">
      <w:r>
        <w:separator/>
      </w:r>
    </w:p>
  </w:endnote>
  <w:endnote w:type="continuationSeparator" w:id="0">
    <w:p w:rsidR="00E10EA9" w:rsidRDefault="00E10EA9" w:rsidP="00174EA4">
      <w:r>
        <w:continuationSeparator/>
      </w:r>
    </w:p>
  </w:endnote>
</w:endnotes>
</file>

<file path=word/fontTable.xml><?xml version="1.0" encoding="utf-8"?>
<w:fonts xmlns:r="http://schemas.openxmlformats.org/officeDocument/2006/relationships" xmlns:w="http://schemas.openxmlformats.org/wordprocessingml/2006/main">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衡山毛筆フォント行書 OTF">
    <w:panose1 w:val="00000000000000000000"/>
    <w:charset w:val="80"/>
    <w:family w:val="modern"/>
    <w:notTrueType/>
    <w:pitch w:val="variable"/>
    <w:sig w:usb0="800002CF" w:usb1="68C7FCFC" w:usb2="00000012" w:usb3="00000000" w:csb0="0002000D" w:csb1="00000000"/>
  </w:font>
  <w:font w:name="HG創英角ﾎﾟｯﾌﾟ体">
    <w:panose1 w:val="040B0A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EA9" w:rsidRDefault="00E10EA9" w:rsidP="00174EA4">
      <w:r>
        <w:separator/>
      </w:r>
    </w:p>
  </w:footnote>
  <w:footnote w:type="continuationSeparator" w:id="0">
    <w:p w:rsidR="00E10EA9" w:rsidRDefault="00E10EA9" w:rsidP="00174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4A20"/>
    <w:multiLevelType w:val="hybridMultilevel"/>
    <w:tmpl w:val="0FCA10AE"/>
    <w:lvl w:ilvl="0" w:tplc="EB386020">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2B33579"/>
    <w:multiLevelType w:val="multilevel"/>
    <w:tmpl w:val="272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dirty"/>
  <w:attachedTemplate r:id="rId1"/>
  <w:stylePaneFormatFilter w:val="3F01"/>
  <w:defaultTabStop w:val="840"/>
  <w:drawingGridHorizontalSpacing w:val="105"/>
  <w:displayHorizontalDrawingGridEvery w:val="0"/>
  <w:displayVerticalDrawingGridEvery w:val="2"/>
  <w:characterSpacingControl w:val="compressPunctuation"/>
  <w:hdrShapeDefaults>
    <o:shapedefaults v:ext="edit" spidmax="167938" fillcolor="red" stroke="f">
      <v:fill color="red"/>
      <v:stroke on="f"/>
      <v:shadow on="t" opacity=".5" offset="6pt,-6pt"/>
      <v:textbox inset="5.85pt,.7pt,5.85pt,.7pt"/>
      <o:colormru v:ext="edit" colors="#fcf,#f9f,#fcc,white,#ffc,#fc9,#ff9"/>
      <o:colormenu v:ext="edit" fillcolor="none"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27D"/>
    <w:rsid w:val="000018A3"/>
    <w:rsid w:val="00001C53"/>
    <w:rsid w:val="00002E0E"/>
    <w:rsid w:val="00005447"/>
    <w:rsid w:val="00007840"/>
    <w:rsid w:val="00016207"/>
    <w:rsid w:val="00022D2E"/>
    <w:rsid w:val="00023109"/>
    <w:rsid w:val="000257CC"/>
    <w:rsid w:val="00037AD5"/>
    <w:rsid w:val="0004011D"/>
    <w:rsid w:val="00041504"/>
    <w:rsid w:val="0005420D"/>
    <w:rsid w:val="000560D2"/>
    <w:rsid w:val="0006276C"/>
    <w:rsid w:val="000655A5"/>
    <w:rsid w:val="000743C8"/>
    <w:rsid w:val="00075A33"/>
    <w:rsid w:val="000868EC"/>
    <w:rsid w:val="00096051"/>
    <w:rsid w:val="000A4027"/>
    <w:rsid w:val="000A58B5"/>
    <w:rsid w:val="000B25B6"/>
    <w:rsid w:val="000B2AAD"/>
    <w:rsid w:val="000E2890"/>
    <w:rsid w:val="000E681B"/>
    <w:rsid w:val="000F4469"/>
    <w:rsid w:val="000F56C2"/>
    <w:rsid w:val="00100927"/>
    <w:rsid w:val="0010353B"/>
    <w:rsid w:val="001065D3"/>
    <w:rsid w:val="00110D96"/>
    <w:rsid w:val="00112B9A"/>
    <w:rsid w:val="00123BBA"/>
    <w:rsid w:val="001269A2"/>
    <w:rsid w:val="001360A4"/>
    <w:rsid w:val="00141D03"/>
    <w:rsid w:val="00143782"/>
    <w:rsid w:val="00144BC3"/>
    <w:rsid w:val="00147722"/>
    <w:rsid w:val="00150167"/>
    <w:rsid w:val="00154FCF"/>
    <w:rsid w:val="00155550"/>
    <w:rsid w:val="001573CF"/>
    <w:rsid w:val="00160018"/>
    <w:rsid w:val="001604E3"/>
    <w:rsid w:val="001637C3"/>
    <w:rsid w:val="00174EA4"/>
    <w:rsid w:val="001809C1"/>
    <w:rsid w:val="001855E3"/>
    <w:rsid w:val="00186634"/>
    <w:rsid w:val="00191AC2"/>
    <w:rsid w:val="001A0E0B"/>
    <w:rsid w:val="001A7243"/>
    <w:rsid w:val="001B323D"/>
    <w:rsid w:val="001B6C54"/>
    <w:rsid w:val="001B7FE7"/>
    <w:rsid w:val="001C4E9A"/>
    <w:rsid w:val="001E4905"/>
    <w:rsid w:val="001F6484"/>
    <w:rsid w:val="002104F7"/>
    <w:rsid w:val="00210D68"/>
    <w:rsid w:val="00212586"/>
    <w:rsid w:val="00214203"/>
    <w:rsid w:val="00220707"/>
    <w:rsid w:val="0022300F"/>
    <w:rsid w:val="00226D89"/>
    <w:rsid w:val="002305C2"/>
    <w:rsid w:val="0023724F"/>
    <w:rsid w:val="00245FEA"/>
    <w:rsid w:val="0024617E"/>
    <w:rsid w:val="002476C1"/>
    <w:rsid w:val="002579E3"/>
    <w:rsid w:val="002629E8"/>
    <w:rsid w:val="0026391D"/>
    <w:rsid w:val="00283B90"/>
    <w:rsid w:val="00293D7E"/>
    <w:rsid w:val="002944C3"/>
    <w:rsid w:val="002A5B83"/>
    <w:rsid w:val="002B5C66"/>
    <w:rsid w:val="002B6A89"/>
    <w:rsid w:val="002C047F"/>
    <w:rsid w:val="002C4830"/>
    <w:rsid w:val="002C54DD"/>
    <w:rsid w:val="002C7F9C"/>
    <w:rsid w:val="002D6C1C"/>
    <w:rsid w:val="002E2F40"/>
    <w:rsid w:val="002F414F"/>
    <w:rsid w:val="002F763B"/>
    <w:rsid w:val="00307A65"/>
    <w:rsid w:val="00311462"/>
    <w:rsid w:val="00317FE8"/>
    <w:rsid w:val="0032266F"/>
    <w:rsid w:val="003250D4"/>
    <w:rsid w:val="00327382"/>
    <w:rsid w:val="003319B9"/>
    <w:rsid w:val="003323A4"/>
    <w:rsid w:val="00351CB7"/>
    <w:rsid w:val="00383BEE"/>
    <w:rsid w:val="00391E61"/>
    <w:rsid w:val="0039248B"/>
    <w:rsid w:val="003957C1"/>
    <w:rsid w:val="00397CF9"/>
    <w:rsid w:val="003A0888"/>
    <w:rsid w:val="003A4D2C"/>
    <w:rsid w:val="003A51D4"/>
    <w:rsid w:val="003A52B1"/>
    <w:rsid w:val="003A5B30"/>
    <w:rsid w:val="003A7BEC"/>
    <w:rsid w:val="003C57B9"/>
    <w:rsid w:val="003D7F4A"/>
    <w:rsid w:val="003E4A0A"/>
    <w:rsid w:val="003E7AA2"/>
    <w:rsid w:val="003F1EE6"/>
    <w:rsid w:val="00407394"/>
    <w:rsid w:val="004274E0"/>
    <w:rsid w:val="004304A4"/>
    <w:rsid w:val="004307F3"/>
    <w:rsid w:val="004312BA"/>
    <w:rsid w:val="0043681D"/>
    <w:rsid w:val="0044088B"/>
    <w:rsid w:val="00456063"/>
    <w:rsid w:val="00463D4C"/>
    <w:rsid w:val="004678A2"/>
    <w:rsid w:val="00470864"/>
    <w:rsid w:val="00471A13"/>
    <w:rsid w:val="00476CE4"/>
    <w:rsid w:val="0047747B"/>
    <w:rsid w:val="00480DE3"/>
    <w:rsid w:val="004811AA"/>
    <w:rsid w:val="0048711C"/>
    <w:rsid w:val="00491013"/>
    <w:rsid w:val="0049188D"/>
    <w:rsid w:val="00491B0D"/>
    <w:rsid w:val="00493AAA"/>
    <w:rsid w:val="004953CA"/>
    <w:rsid w:val="004A54A9"/>
    <w:rsid w:val="004B7542"/>
    <w:rsid w:val="004B79D8"/>
    <w:rsid w:val="004C3120"/>
    <w:rsid w:val="004C57AA"/>
    <w:rsid w:val="004C6F5F"/>
    <w:rsid w:val="004C702F"/>
    <w:rsid w:val="004D0EB7"/>
    <w:rsid w:val="004E1F82"/>
    <w:rsid w:val="004F0DC6"/>
    <w:rsid w:val="004F396C"/>
    <w:rsid w:val="00501607"/>
    <w:rsid w:val="00502EE0"/>
    <w:rsid w:val="005037C3"/>
    <w:rsid w:val="00507E0F"/>
    <w:rsid w:val="00515F9D"/>
    <w:rsid w:val="005243EA"/>
    <w:rsid w:val="0052613A"/>
    <w:rsid w:val="00526E2C"/>
    <w:rsid w:val="00532488"/>
    <w:rsid w:val="0054430F"/>
    <w:rsid w:val="005447C8"/>
    <w:rsid w:val="00546E33"/>
    <w:rsid w:val="00557BA2"/>
    <w:rsid w:val="00577C34"/>
    <w:rsid w:val="005868BA"/>
    <w:rsid w:val="00594532"/>
    <w:rsid w:val="00595B22"/>
    <w:rsid w:val="005A08F1"/>
    <w:rsid w:val="005A3F8B"/>
    <w:rsid w:val="005B5869"/>
    <w:rsid w:val="005B59C9"/>
    <w:rsid w:val="005C6D0F"/>
    <w:rsid w:val="005D25EC"/>
    <w:rsid w:val="005D3C22"/>
    <w:rsid w:val="005D3CE6"/>
    <w:rsid w:val="005E0B84"/>
    <w:rsid w:val="005E44CA"/>
    <w:rsid w:val="005E4F67"/>
    <w:rsid w:val="00617D56"/>
    <w:rsid w:val="006303EB"/>
    <w:rsid w:val="006336FD"/>
    <w:rsid w:val="006349BA"/>
    <w:rsid w:val="00635830"/>
    <w:rsid w:val="0064538A"/>
    <w:rsid w:val="00661189"/>
    <w:rsid w:val="00670572"/>
    <w:rsid w:val="0067134F"/>
    <w:rsid w:val="006726D8"/>
    <w:rsid w:val="00677547"/>
    <w:rsid w:val="006918CE"/>
    <w:rsid w:val="006967F8"/>
    <w:rsid w:val="006A11F0"/>
    <w:rsid w:val="006A3833"/>
    <w:rsid w:val="006A4CAB"/>
    <w:rsid w:val="006A5DA9"/>
    <w:rsid w:val="006A6871"/>
    <w:rsid w:val="006A7F61"/>
    <w:rsid w:val="006C66CD"/>
    <w:rsid w:val="006F5288"/>
    <w:rsid w:val="00704030"/>
    <w:rsid w:val="0070407E"/>
    <w:rsid w:val="00704952"/>
    <w:rsid w:val="00710198"/>
    <w:rsid w:val="007127B3"/>
    <w:rsid w:val="00716FCA"/>
    <w:rsid w:val="00722E36"/>
    <w:rsid w:val="00732647"/>
    <w:rsid w:val="00732B66"/>
    <w:rsid w:val="00741603"/>
    <w:rsid w:val="007478D1"/>
    <w:rsid w:val="00747FE5"/>
    <w:rsid w:val="0075076F"/>
    <w:rsid w:val="00756626"/>
    <w:rsid w:val="00760DC9"/>
    <w:rsid w:val="00770A3C"/>
    <w:rsid w:val="00773A3D"/>
    <w:rsid w:val="007801C5"/>
    <w:rsid w:val="0078322B"/>
    <w:rsid w:val="0078337C"/>
    <w:rsid w:val="00795494"/>
    <w:rsid w:val="00795D90"/>
    <w:rsid w:val="007A7021"/>
    <w:rsid w:val="007C5342"/>
    <w:rsid w:val="007C54C3"/>
    <w:rsid w:val="007C5CF0"/>
    <w:rsid w:val="007C608E"/>
    <w:rsid w:val="007D34F3"/>
    <w:rsid w:val="007D6995"/>
    <w:rsid w:val="007E7179"/>
    <w:rsid w:val="007F2912"/>
    <w:rsid w:val="007F36D5"/>
    <w:rsid w:val="007F653E"/>
    <w:rsid w:val="00802348"/>
    <w:rsid w:val="00806B41"/>
    <w:rsid w:val="0081278F"/>
    <w:rsid w:val="00813325"/>
    <w:rsid w:val="00813A05"/>
    <w:rsid w:val="00814943"/>
    <w:rsid w:val="008159AD"/>
    <w:rsid w:val="00822649"/>
    <w:rsid w:val="008271AC"/>
    <w:rsid w:val="00840BE9"/>
    <w:rsid w:val="00841891"/>
    <w:rsid w:val="00842BA5"/>
    <w:rsid w:val="0084741C"/>
    <w:rsid w:val="0087620B"/>
    <w:rsid w:val="008771CB"/>
    <w:rsid w:val="00883B66"/>
    <w:rsid w:val="0089186C"/>
    <w:rsid w:val="00892FA6"/>
    <w:rsid w:val="008951FC"/>
    <w:rsid w:val="00895B93"/>
    <w:rsid w:val="00896037"/>
    <w:rsid w:val="008A5CA6"/>
    <w:rsid w:val="008A6AE3"/>
    <w:rsid w:val="008A6DF1"/>
    <w:rsid w:val="008C5A37"/>
    <w:rsid w:val="008C6734"/>
    <w:rsid w:val="008D006B"/>
    <w:rsid w:val="008D2887"/>
    <w:rsid w:val="008D2C98"/>
    <w:rsid w:val="008D3EC8"/>
    <w:rsid w:val="008D4605"/>
    <w:rsid w:val="008E01EF"/>
    <w:rsid w:val="008E3F16"/>
    <w:rsid w:val="008E4243"/>
    <w:rsid w:val="008F1A92"/>
    <w:rsid w:val="008F221C"/>
    <w:rsid w:val="008F2902"/>
    <w:rsid w:val="00911CE3"/>
    <w:rsid w:val="00917D46"/>
    <w:rsid w:val="009206A3"/>
    <w:rsid w:val="00936295"/>
    <w:rsid w:val="009369B5"/>
    <w:rsid w:val="00941630"/>
    <w:rsid w:val="00950C42"/>
    <w:rsid w:val="00955472"/>
    <w:rsid w:val="00956800"/>
    <w:rsid w:val="00963D07"/>
    <w:rsid w:val="00966961"/>
    <w:rsid w:val="009727F4"/>
    <w:rsid w:val="00974E92"/>
    <w:rsid w:val="00974EE1"/>
    <w:rsid w:val="009912F4"/>
    <w:rsid w:val="00996779"/>
    <w:rsid w:val="0099695C"/>
    <w:rsid w:val="009A4957"/>
    <w:rsid w:val="009B4E32"/>
    <w:rsid w:val="009B6156"/>
    <w:rsid w:val="009B7627"/>
    <w:rsid w:val="009C2861"/>
    <w:rsid w:val="009D0412"/>
    <w:rsid w:val="009D44A8"/>
    <w:rsid w:val="009D4BCF"/>
    <w:rsid w:val="009D5536"/>
    <w:rsid w:val="009D625D"/>
    <w:rsid w:val="009E0142"/>
    <w:rsid w:val="009E2CE3"/>
    <w:rsid w:val="009E2D27"/>
    <w:rsid w:val="009E6B1A"/>
    <w:rsid w:val="009F0883"/>
    <w:rsid w:val="009F1B0F"/>
    <w:rsid w:val="009F3383"/>
    <w:rsid w:val="009F3FA1"/>
    <w:rsid w:val="009F47B2"/>
    <w:rsid w:val="00A0020C"/>
    <w:rsid w:val="00A00819"/>
    <w:rsid w:val="00A025FF"/>
    <w:rsid w:val="00A0446A"/>
    <w:rsid w:val="00A15988"/>
    <w:rsid w:val="00A1782B"/>
    <w:rsid w:val="00A2309F"/>
    <w:rsid w:val="00A24B95"/>
    <w:rsid w:val="00A24FB5"/>
    <w:rsid w:val="00A259CF"/>
    <w:rsid w:val="00A323EE"/>
    <w:rsid w:val="00A32D66"/>
    <w:rsid w:val="00A34B67"/>
    <w:rsid w:val="00A34CE9"/>
    <w:rsid w:val="00A37BD2"/>
    <w:rsid w:val="00A40946"/>
    <w:rsid w:val="00A41123"/>
    <w:rsid w:val="00A52EA8"/>
    <w:rsid w:val="00A641F5"/>
    <w:rsid w:val="00A707D0"/>
    <w:rsid w:val="00A71606"/>
    <w:rsid w:val="00A85194"/>
    <w:rsid w:val="00A856E9"/>
    <w:rsid w:val="00A872C1"/>
    <w:rsid w:val="00A87BD7"/>
    <w:rsid w:val="00A92A42"/>
    <w:rsid w:val="00A94AD5"/>
    <w:rsid w:val="00A9593C"/>
    <w:rsid w:val="00AA0281"/>
    <w:rsid w:val="00AA0AF2"/>
    <w:rsid w:val="00AA4E92"/>
    <w:rsid w:val="00AA69EC"/>
    <w:rsid w:val="00AD2A81"/>
    <w:rsid w:val="00AD6389"/>
    <w:rsid w:val="00AD793F"/>
    <w:rsid w:val="00AE28A1"/>
    <w:rsid w:val="00AF693C"/>
    <w:rsid w:val="00B02729"/>
    <w:rsid w:val="00B0585D"/>
    <w:rsid w:val="00B074A9"/>
    <w:rsid w:val="00B1359F"/>
    <w:rsid w:val="00B13BEB"/>
    <w:rsid w:val="00B1719F"/>
    <w:rsid w:val="00B249AA"/>
    <w:rsid w:val="00B26720"/>
    <w:rsid w:val="00B2696A"/>
    <w:rsid w:val="00B275C9"/>
    <w:rsid w:val="00B27D0D"/>
    <w:rsid w:val="00B306A5"/>
    <w:rsid w:val="00B32B88"/>
    <w:rsid w:val="00B42A44"/>
    <w:rsid w:val="00B458CE"/>
    <w:rsid w:val="00B45B88"/>
    <w:rsid w:val="00B46049"/>
    <w:rsid w:val="00B46FF2"/>
    <w:rsid w:val="00B60765"/>
    <w:rsid w:val="00B639A9"/>
    <w:rsid w:val="00B659B7"/>
    <w:rsid w:val="00B744EC"/>
    <w:rsid w:val="00B7697C"/>
    <w:rsid w:val="00B81718"/>
    <w:rsid w:val="00B81FF3"/>
    <w:rsid w:val="00B82B72"/>
    <w:rsid w:val="00B94184"/>
    <w:rsid w:val="00BB027D"/>
    <w:rsid w:val="00BB1C5B"/>
    <w:rsid w:val="00BB4770"/>
    <w:rsid w:val="00BC47B9"/>
    <w:rsid w:val="00BC5315"/>
    <w:rsid w:val="00BD0B05"/>
    <w:rsid w:val="00BD5E4C"/>
    <w:rsid w:val="00BE297D"/>
    <w:rsid w:val="00BE4789"/>
    <w:rsid w:val="00BE5038"/>
    <w:rsid w:val="00BE7404"/>
    <w:rsid w:val="00BF029D"/>
    <w:rsid w:val="00BF12E6"/>
    <w:rsid w:val="00BF7BE0"/>
    <w:rsid w:val="00C000E2"/>
    <w:rsid w:val="00C01087"/>
    <w:rsid w:val="00C03EC8"/>
    <w:rsid w:val="00C0723B"/>
    <w:rsid w:val="00C12165"/>
    <w:rsid w:val="00C2122E"/>
    <w:rsid w:val="00C232E7"/>
    <w:rsid w:val="00C23708"/>
    <w:rsid w:val="00C24463"/>
    <w:rsid w:val="00C25D1A"/>
    <w:rsid w:val="00C31237"/>
    <w:rsid w:val="00C401C0"/>
    <w:rsid w:val="00C519EC"/>
    <w:rsid w:val="00C60E4D"/>
    <w:rsid w:val="00C70F7B"/>
    <w:rsid w:val="00C718FD"/>
    <w:rsid w:val="00C7239B"/>
    <w:rsid w:val="00C74513"/>
    <w:rsid w:val="00C81C8A"/>
    <w:rsid w:val="00C82B56"/>
    <w:rsid w:val="00C865E9"/>
    <w:rsid w:val="00C95CFD"/>
    <w:rsid w:val="00C95F98"/>
    <w:rsid w:val="00CA2AD7"/>
    <w:rsid w:val="00CA6F37"/>
    <w:rsid w:val="00CA757F"/>
    <w:rsid w:val="00CA76DB"/>
    <w:rsid w:val="00CB0211"/>
    <w:rsid w:val="00CB4BAD"/>
    <w:rsid w:val="00CC487B"/>
    <w:rsid w:val="00CD44DE"/>
    <w:rsid w:val="00CF494A"/>
    <w:rsid w:val="00CF65F8"/>
    <w:rsid w:val="00CF7254"/>
    <w:rsid w:val="00D10FEE"/>
    <w:rsid w:val="00D113D2"/>
    <w:rsid w:val="00D1341E"/>
    <w:rsid w:val="00D17E40"/>
    <w:rsid w:val="00D21021"/>
    <w:rsid w:val="00D3076E"/>
    <w:rsid w:val="00D36E4E"/>
    <w:rsid w:val="00D46784"/>
    <w:rsid w:val="00D53DFE"/>
    <w:rsid w:val="00D61BEF"/>
    <w:rsid w:val="00D62D62"/>
    <w:rsid w:val="00D74835"/>
    <w:rsid w:val="00D91D7E"/>
    <w:rsid w:val="00DB2B03"/>
    <w:rsid w:val="00DC0688"/>
    <w:rsid w:val="00DC0BAA"/>
    <w:rsid w:val="00DD41DE"/>
    <w:rsid w:val="00DE111C"/>
    <w:rsid w:val="00DE7450"/>
    <w:rsid w:val="00DF073F"/>
    <w:rsid w:val="00DF21C7"/>
    <w:rsid w:val="00DF342B"/>
    <w:rsid w:val="00DF6248"/>
    <w:rsid w:val="00DF7193"/>
    <w:rsid w:val="00E01EA3"/>
    <w:rsid w:val="00E0226C"/>
    <w:rsid w:val="00E03246"/>
    <w:rsid w:val="00E04BBD"/>
    <w:rsid w:val="00E04DCB"/>
    <w:rsid w:val="00E10EA9"/>
    <w:rsid w:val="00E26DE5"/>
    <w:rsid w:val="00E358DA"/>
    <w:rsid w:val="00E56632"/>
    <w:rsid w:val="00E60683"/>
    <w:rsid w:val="00E77D44"/>
    <w:rsid w:val="00E80A05"/>
    <w:rsid w:val="00E81AF3"/>
    <w:rsid w:val="00E87FF2"/>
    <w:rsid w:val="00E9783E"/>
    <w:rsid w:val="00EA7338"/>
    <w:rsid w:val="00EB027F"/>
    <w:rsid w:val="00EB0A19"/>
    <w:rsid w:val="00EC6537"/>
    <w:rsid w:val="00EC6A3D"/>
    <w:rsid w:val="00EE010A"/>
    <w:rsid w:val="00EE43CF"/>
    <w:rsid w:val="00EF125F"/>
    <w:rsid w:val="00EF7F86"/>
    <w:rsid w:val="00F0065B"/>
    <w:rsid w:val="00F00AA2"/>
    <w:rsid w:val="00F11057"/>
    <w:rsid w:val="00F20A45"/>
    <w:rsid w:val="00F20AB0"/>
    <w:rsid w:val="00F217AA"/>
    <w:rsid w:val="00F22886"/>
    <w:rsid w:val="00F40D7E"/>
    <w:rsid w:val="00F51A61"/>
    <w:rsid w:val="00F61544"/>
    <w:rsid w:val="00F71367"/>
    <w:rsid w:val="00F724B9"/>
    <w:rsid w:val="00F73607"/>
    <w:rsid w:val="00F77B36"/>
    <w:rsid w:val="00F83AF6"/>
    <w:rsid w:val="00F85FE6"/>
    <w:rsid w:val="00F93756"/>
    <w:rsid w:val="00F97905"/>
    <w:rsid w:val="00FA5CAB"/>
    <w:rsid w:val="00FB3596"/>
    <w:rsid w:val="00FE7E39"/>
    <w:rsid w:val="00FF0B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fillcolor="red" stroke="f">
      <v:fill color="red"/>
      <v:stroke on="f"/>
      <v:shadow on="t" opacity=".5" offset="6pt,-6pt"/>
      <v:textbox inset="5.85pt,.7pt,5.85pt,.7pt"/>
      <o:colormru v:ext="edit" colors="#fcf,#f9f,#fcc,white,#ffc,#fc9,#ff9"/>
      <o:colormenu v:ext="edit" fillcolor="none"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6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688"/>
    <w:rPr>
      <w:rFonts w:asciiTheme="majorHAnsi" w:eastAsiaTheme="majorEastAsia" w:hAnsiTheme="majorHAnsi" w:cstheme="majorBidi"/>
      <w:kern w:val="2"/>
      <w:sz w:val="18"/>
      <w:szCs w:val="18"/>
    </w:rPr>
  </w:style>
  <w:style w:type="character" w:customStyle="1" w:styleId="inner-text1">
    <w:name w:val="inner-text1"/>
    <w:basedOn w:val="a0"/>
    <w:rsid w:val="00DC0688"/>
  </w:style>
  <w:style w:type="character" w:styleId="a5">
    <w:name w:val="Strong"/>
    <w:basedOn w:val="a0"/>
    <w:uiPriority w:val="22"/>
    <w:qFormat/>
    <w:rsid w:val="0052613A"/>
    <w:rPr>
      <w:b/>
      <w:bCs/>
    </w:rPr>
  </w:style>
  <w:style w:type="paragraph" w:styleId="a6">
    <w:name w:val="No Spacing"/>
    <w:basedOn w:val="a"/>
    <w:link w:val="a7"/>
    <w:uiPriority w:val="1"/>
    <w:qFormat/>
    <w:rsid w:val="00C60E4D"/>
    <w:pPr>
      <w:widowControl/>
    </w:pPr>
    <w:rPr>
      <w:kern w:val="0"/>
      <w:sz w:val="20"/>
      <w:szCs w:val="20"/>
      <w:lang w:eastAsia="en-US" w:bidi="en-US"/>
    </w:rPr>
  </w:style>
  <w:style w:type="character" w:customStyle="1" w:styleId="a7">
    <w:name w:val="行間詰め (文字)"/>
    <w:basedOn w:val="a0"/>
    <w:link w:val="a6"/>
    <w:uiPriority w:val="1"/>
    <w:rsid w:val="00C60E4D"/>
    <w:rPr>
      <w:lang w:eastAsia="en-US" w:bidi="en-US"/>
    </w:rPr>
  </w:style>
  <w:style w:type="paragraph" w:styleId="a8">
    <w:name w:val="header"/>
    <w:basedOn w:val="a"/>
    <w:link w:val="a9"/>
    <w:uiPriority w:val="99"/>
    <w:semiHidden/>
    <w:unhideWhenUsed/>
    <w:rsid w:val="00174EA4"/>
    <w:pPr>
      <w:tabs>
        <w:tab w:val="center" w:pos="4252"/>
        <w:tab w:val="right" w:pos="8504"/>
      </w:tabs>
      <w:snapToGrid w:val="0"/>
    </w:pPr>
  </w:style>
  <w:style w:type="character" w:customStyle="1" w:styleId="a9">
    <w:name w:val="ヘッダー (文字)"/>
    <w:basedOn w:val="a0"/>
    <w:link w:val="a8"/>
    <w:uiPriority w:val="99"/>
    <w:semiHidden/>
    <w:rsid w:val="00174EA4"/>
    <w:rPr>
      <w:kern w:val="2"/>
      <w:sz w:val="21"/>
      <w:szCs w:val="24"/>
    </w:rPr>
  </w:style>
  <w:style w:type="paragraph" w:styleId="aa">
    <w:name w:val="footer"/>
    <w:basedOn w:val="a"/>
    <w:link w:val="ab"/>
    <w:uiPriority w:val="99"/>
    <w:semiHidden/>
    <w:unhideWhenUsed/>
    <w:rsid w:val="00174EA4"/>
    <w:pPr>
      <w:tabs>
        <w:tab w:val="center" w:pos="4252"/>
        <w:tab w:val="right" w:pos="8504"/>
      </w:tabs>
      <w:snapToGrid w:val="0"/>
    </w:pPr>
  </w:style>
  <w:style w:type="character" w:customStyle="1" w:styleId="ab">
    <w:name w:val="フッター (文字)"/>
    <w:basedOn w:val="a0"/>
    <w:link w:val="aa"/>
    <w:uiPriority w:val="99"/>
    <w:semiHidden/>
    <w:rsid w:val="00174EA4"/>
    <w:rPr>
      <w:kern w:val="2"/>
      <w:sz w:val="21"/>
      <w:szCs w:val="24"/>
    </w:rPr>
  </w:style>
  <w:style w:type="character" w:styleId="ac">
    <w:name w:val="Hyperlink"/>
    <w:basedOn w:val="a0"/>
    <w:uiPriority w:val="99"/>
    <w:unhideWhenUsed/>
    <w:rsid w:val="00722E36"/>
    <w:rPr>
      <w:strike w:val="0"/>
      <w:dstrike w:val="0"/>
      <w:color w:val="FF2FC4"/>
      <w:u w:val="none"/>
      <w:effect w:val="none"/>
    </w:rPr>
  </w:style>
  <w:style w:type="character" w:styleId="ad">
    <w:name w:val="FollowedHyperlink"/>
    <w:basedOn w:val="a0"/>
    <w:uiPriority w:val="99"/>
    <w:semiHidden/>
    <w:unhideWhenUsed/>
    <w:rsid w:val="008D2887"/>
    <w:rPr>
      <w:color w:val="800080" w:themeColor="followedHyperlink"/>
      <w:u w:val="single"/>
    </w:rPr>
  </w:style>
  <w:style w:type="paragraph" w:styleId="Web">
    <w:name w:val="Normal (Web)"/>
    <w:basedOn w:val="a"/>
    <w:uiPriority w:val="99"/>
    <w:semiHidden/>
    <w:unhideWhenUsed/>
    <w:rsid w:val="00C865E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r="http://schemas.openxmlformats.org/officeDocument/2006/relationships" xmlns:w="http://schemas.openxmlformats.org/wordprocessingml/2006/main">
  <w:divs>
    <w:div w:id="395663270">
      <w:bodyDiv w:val="1"/>
      <w:marLeft w:val="0"/>
      <w:marRight w:val="0"/>
      <w:marTop w:val="0"/>
      <w:marBottom w:val="0"/>
      <w:divBdr>
        <w:top w:val="none" w:sz="0" w:space="0" w:color="auto"/>
        <w:left w:val="none" w:sz="0" w:space="0" w:color="auto"/>
        <w:bottom w:val="none" w:sz="0" w:space="0" w:color="auto"/>
        <w:right w:val="none" w:sz="0" w:space="0" w:color="auto"/>
      </w:divBdr>
      <w:divsChild>
        <w:div w:id="1572084955">
          <w:marLeft w:val="0"/>
          <w:marRight w:val="0"/>
          <w:marTop w:val="0"/>
          <w:marBottom w:val="0"/>
          <w:divBdr>
            <w:top w:val="none" w:sz="0" w:space="0" w:color="auto"/>
            <w:left w:val="none" w:sz="0" w:space="0" w:color="auto"/>
            <w:bottom w:val="none" w:sz="0" w:space="0" w:color="auto"/>
            <w:right w:val="none" w:sz="0" w:space="0" w:color="auto"/>
          </w:divBdr>
          <w:divsChild>
            <w:div w:id="1753621092">
              <w:marLeft w:val="0"/>
              <w:marRight w:val="0"/>
              <w:marTop w:val="150"/>
              <w:marBottom w:val="150"/>
              <w:divBdr>
                <w:top w:val="single" w:sz="6" w:space="15" w:color="CCCCCC"/>
                <w:left w:val="single" w:sz="6" w:space="15" w:color="CCCCCC"/>
                <w:bottom w:val="single" w:sz="6" w:space="15" w:color="CCCCCC"/>
                <w:right w:val="single" w:sz="6" w:space="15" w:color="CCCCCC"/>
              </w:divBdr>
              <w:divsChild>
                <w:div w:id="9557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it-hojo.jp/overview/" TargetMode="External"/><Relationship Id="rId2" Type="http://schemas.openxmlformats.org/officeDocument/2006/relationships/customXml" Target="../customXml/item2.xml"/><Relationship Id="rId16" Type="http://schemas.openxmlformats.org/officeDocument/2006/relationships/hyperlink" Target="http://www.kensetsu-kikin.or.jp/"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gi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as.go.jp/jp/seisaku/mizu_junkan/index.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377\AppData\Roaming\Microsoft\Templates\&#23398;&#32026;&#26032;&#3286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2E02E-4DD7-4E26-B105-8E1F97287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DBBE3E-EA19-44BF-A6C9-8D9483E6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FEEE4-CA0F-4EDD-9264-EB7219DC395D}">
  <ds:schemaRefs>
    <ds:schemaRef ds:uri="http://schemas.microsoft.com/sharepoint/v3/contenttype/forms"/>
  </ds:schemaRefs>
</ds:datastoreItem>
</file>

<file path=customXml/itemProps4.xml><?xml version="1.0" encoding="utf-8"?>
<ds:datastoreItem xmlns:ds="http://schemas.openxmlformats.org/officeDocument/2006/customXml" ds:itemID="{5DDA5BCD-57A8-4AFF-9890-26DAED8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学級新聞</Template>
  <TotalTime>7</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011377</dc:creator>
  <cp:lastModifiedBy>006449</cp:lastModifiedBy>
  <cp:revision>5</cp:revision>
  <cp:lastPrinted>2017-07-14T01:55:00Z</cp:lastPrinted>
  <dcterms:created xsi:type="dcterms:W3CDTF">2018-09-10T01:52:00Z</dcterms:created>
  <dcterms:modified xsi:type="dcterms:W3CDTF">2018-09-10T02:07:00Z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TC010570641041</vt:lpwstr>
  </property>
</Properties>
</file>